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23D02" w14:textId="77777777" w:rsidR="00304ABE" w:rsidRPr="003A1345" w:rsidRDefault="00304AB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163B56E9" w14:textId="6E44551A" w:rsidR="006A2B7E" w:rsidRPr="00525D19" w:rsidRDefault="006A2B7E" w:rsidP="003A1345">
      <w:pPr>
        <w:pStyle w:val="Intestazione"/>
        <w:spacing w:line="324" w:lineRule="auto"/>
        <w:jc w:val="both"/>
        <w:rPr>
          <w:b/>
          <w:sz w:val="22"/>
          <w:szCs w:val="22"/>
        </w:rPr>
      </w:pPr>
      <w:r w:rsidRPr="00525D19">
        <w:rPr>
          <w:b/>
          <w:sz w:val="22"/>
          <w:szCs w:val="22"/>
        </w:rPr>
        <w:t xml:space="preserve">AVVISO PUBBLICO </w:t>
      </w:r>
      <w:r w:rsidR="003A1345" w:rsidRPr="00525D19">
        <w:rPr>
          <w:b/>
          <w:sz w:val="22"/>
          <w:szCs w:val="22"/>
        </w:rPr>
        <w:t xml:space="preserve">DI SELEZIONE </w:t>
      </w:r>
      <w:r w:rsidRPr="00525D19">
        <w:rPr>
          <w:b/>
          <w:sz w:val="22"/>
          <w:szCs w:val="22"/>
        </w:rPr>
        <w:t xml:space="preserve">PER LA PROCEDURA DI STABILIZZAZIONE RISERVATA PER </w:t>
      </w:r>
      <w:r w:rsidRPr="00525D19">
        <w:rPr>
          <w:b/>
          <w:bCs/>
          <w:sz w:val="22"/>
          <w:szCs w:val="22"/>
        </w:rPr>
        <w:t xml:space="preserve">N. </w:t>
      </w:r>
      <w:r w:rsidR="009140A8" w:rsidRPr="00525D19">
        <w:rPr>
          <w:b/>
          <w:bCs/>
          <w:sz w:val="22"/>
          <w:szCs w:val="22"/>
        </w:rPr>
        <w:t>1</w:t>
      </w:r>
      <w:r w:rsidR="00684B0A" w:rsidRPr="00525D19">
        <w:rPr>
          <w:b/>
          <w:bCs/>
          <w:sz w:val="22"/>
          <w:szCs w:val="22"/>
        </w:rPr>
        <w:t>8</w:t>
      </w:r>
      <w:r w:rsidR="00641156" w:rsidRPr="00525D19">
        <w:rPr>
          <w:b/>
          <w:bCs/>
          <w:sz w:val="22"/>
          <w:szCs w:val="22"/>
        </w:rPr>
        <w:t xml:space="preserve"> LAVORATORI SOCIALMENTE UTILI DA INQUADRARE NELLA </w:t>
      </w:r>
      <w:r w:rsidRPr="00525D19">
        <w:rPr>
          <w:b/>
          <w:bCs/>
          <w:sz w:val="22"/>
          <w:szCs w:val="22"/>
          <w:u w:val="single"/>
        </w:rPr>
        <w:t>CAT</w:t>
      </w:r>
      <w:r w:rsidR="00641156" w:rsidRPr="00525D19">
        <w:rPr>
          <w:b/>
          <w:bCs/>
          <w:sz w:val="22"/>
          <w:szCs w:val="22"/>
          <w:u w:val="single"/>
        </w:rPr>
        <w:t xml:space="preserve">EGORIA </w:t>
      </w:r>
      <w:r w:rsidR="00684B0A" w:rsidRPr="00525D19">
        <w:rPr>
          <w:b/>
          <w:bCs/>
          <w:sz w:val="22"/>
          <w:szCs w:val="22"/>
          <w:u w:val="single"/>
        </w:rPr>
        <w:t>A</w:t>
      </w:r>
      <w:r w:rsidR="00641156" w:rsidRPr="00525D19">
        <w:rPr>
          <w:b/>
          <w:bCs/>
          <w:sz w:val="22"/>
          <w:szCs w:val="22"/>
          <w:u w:val="single"/>
        </w:rPr>
        <w:t>,</w:t>
      </w:r>
      <w:r w:rsidR="00641156" w:rsidRPr="00525D19">
        <w:rPr>
          <w:b/>
          <w:sz w:val="22"/>
          <w:szCs w:val="22"/>
          <w:u w:val="single"/>
        </w:rPr>
        <w:t xml:space="preserve"> POSIZIONE ECONOMICA </w:t>
      </w:r>
      <w:r w:rsidR="00684B0A" w:rsidRPr="00525D19">
        <w:rPr>
          <w:b/>
          <w:sz w:val="22"/>
          <w:szCs w:val="22"/>
          <w:u w:val="single"/>
        </w:rPr>
        <w:t>A</w:t>
      </w:r>
      <w:r w:rsidR="00641156" w:rsidRPr="00525D19">
        <w:rPr>
          <w:b/>
          <w:sz w:val="22"/>
          <w:szCs w:val="22"/>
          <w:u w:val="single"/>
        </w:rPr>
        <w:t>1,</w:t>
      </w:r>
      <w:r w:rsidRPr="00525D19">
        <w:rPr>
          <w:b/>
          <w:sz w:val="22"/>
          <w:szCs w:val="22"/>
        </w:rPr>
        <w:t xml:space="preserve"> DEL</w:t>
      </w:r>
      <w:r w:rsidR="00E65168" w:rsidRPr="00525D19">
        <w:rPr>
          <w:b/>
          <w:sz w:val="22"/>
          <w:szCs w:val="22"/>
        </w:rPr>
        <w:t xml:space="preserve"> COMUNE DI VALVA</w:t>
      </w:r>
      <w:r w:rsidR="00F57B51" w:rsidRPr="00525D19">
        <w:rPr>
          <w:b/>
          <w:sz w:val="22"/>
          <w:szCs w:val="22"/>
        </w:rPr>
        <w:t xml:space="preserve"> </w:t>
      </w:r>
      <w:r w:rsidRPr="00525D19">
        <w:rPr>
          <w:b/>
          <w:sz w:val="22"/>
          <w:szCs w:val="22"/>
        </w:rPr>
        <w:t>PER L'ASSUNZIONE MEDIANTE CONTRATTI DI LAVORO A TEMPO INDETERMINATO E A TEMPO PARZIALE</w:t>
      </w:r>
      <w:r w:rsidR="00E65168" w:rsidRPr="00525D19">
        <w:rPr>
          <w:b/>
          <w:sz w:val="22"/>
          <w:szCs w:val="22"/>
        </w:rPr>
        <w:t>.</w:t>
      </w:r>
    </w:p>
    <w:p w14:paraId="7D81F2AC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7D479C01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3F38C561" w14:textId="77777777" w:rsidR="00641156" w:rsidRPr="003A1345" w:rsidRDefault="00641156" w:rsidP="00525D19">
      <w:pPr>
        <w:pStyle w:val="Intestazione"/>
        <w:jc w:val="both"/>
        <w:rPr>
          <w:sz w:val="22"/>
          <w:szCs w:val="22"/>
        </w:rPr>
      </w:pPr>
      <w:r w:rsidRPr="003A1345">
        <w:rPr>
          <w:b/>
          <w:sz w:val="22"/>
          <w:szCs w:val="22"/>
        </w:rPr>
        <w:t>Visti</w:t>
      </w:r>
      <w:r w:rsidRPr="003A1345">
        <w:rPr>
          <w:sz w:val="22"/>
          <w:szCs w:val="22"/>
        </w:rPr>
        <w:t xml:space="preserve">: - </w:t>
      </w:r>
      <w:r w:rsidR="006A2B7E" w:rsidRPr="003A1345">
        <w:rPr>
          <w:sz w:val="22"/>
          <w:szCs w:val="22"/>
        </w:rPr>
        <w:t xml:space="preserve">l'art.1, commi 446-449 della L. 30 dicembre 2018 n. 145 (Legge di Bilancio per l'anno 2019); </w:t>
      </w:r>
    </w:p>
    <w:p w14:paraId="7FF8ED2E" w14:textId="65C63FB2" w:rsidR="006A2B7E" w:rsidRPr="003A1345" w:rsidRDefault="00641156" w:rsidP="00525D19">
      <w:pPr>
        <w:pStyle w:val="Intestazione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l’</w:t>
      </w:r>
      <w:r w:rsidR="006A2B7E" w:rsidRPr="003A1345">
        <w:rPr>
          <w:sz w:val="22"/>
          <w:szCs w:val="22"/>
        </w:rPr>
        <w:t>art.1, commi 495-497 della legge 27 dicembre 2019, n. 160 (Legge di bilancio 2020), recante norme concernenti le procedure per l'assunzione a tempo indeterminato di lavoratori socialmente utili, tra i quali rientrano a pieno titolo i lavoratori socialmente utili assegnati al</w:t>
      </w:r>
      <w:r w:rsidR="00E65168">
        <w:rPr>
          <w:sz w:val="22"/>
          <w:szCs w:val="22"/>
        </w:rPr>
        <w:t xml:space="preserve"> Comune di Valva</w:t>
      </w:r>
      <w:r w:rsidRPr="003A1345">
        <w:rPr>
          <w:sz w:val="22"/>
          <w:szCs w:val="22"/>
        </w:rPr>
        <w:t>;</w:t>
      </w:r>
    </w:p>
    <w:p w14:paraId="0BB000D7" w14:textId="77777777" w:rsidR="006A2B7E" w:rsidRPr="003A1345" w:rsidRDefault="006A2B7E" w:rsidP="00525D19">
      <w:pPr>
        <w:pStyle w:val="Intestazione"/>
        <w:numPr>
          <w:ilvl w:val="0"/>
          <w:numId w:val="37"/>
        </w:numPr>
        <w:jc w:val="both"/>
        <w:rPr>
          <w:sz w:val="22"/>
          <w:szCs w:val="22"/>
        </w:rPr>
      </w:pPr>
      <w:r w:rsidRPr="003A1345">
        <w:rPr>
          <w:sz w:val="22"/>
          <w:szCs w:val="22"/>
        </w:rPr>
        <w:t xml:space="preserve">la nota del Capo Dipartimento della Funzione Pubblica del 30.01.2020 </w:t>
      </w:r>
      <w:r w:rsidR="00641156" w:rsidRPr="003A1345">
        <w:rPr>
          <w:sz w:val="22"/>
          <w:szCs w:val="22"/>
        </w:rPr>
        <w:t>c</w:t>
      </w:r>
      <w:r w:rsidRPr="003A1345">
        <w:rPr>
          <w:sz w:val="22"/>
          <w:szCs w:val="22"/>
        </w:rPr>
        <w:t xml:space="preserve">on cui sono state fornite indicazioni operative in materia di contributo  per l'assunzione a tempo indeterminato di lavoratori socialmente utili, a valere sul </w:t>
      </w:r>
      <w:r w:rsidR="00641156" w:rsidRPr="003A1345">
        <w:rPr>
          <w:sz w:val="22"/>
          <w:szCs w:val="22"/>
        </w:rPr>
        <w:t>f</w:t>
      </w:r>
      <w:r w:rsidRPr="003A1345">
        <w:rPr>
          <w:sz w:val="22"/>
          <w:szCs w:val="22"/>
        </w:rPr>
        <w:t>ondo sociale per l'occupazione e la  formazione, incentivo statale, a regime, a decorrere dalla data di assunzione a</w:t>
      </w:r>
      <w:r w:rsidR="00AE3CFE" w:rsidRPr="003A1345">
        <w:rPr>
          <w:sz w:val="22"/>
          <w:szCs w:val="22"/>
        </w:rPr>
        <w:t xml:space="preserve"> tempo indeterminato, per </w:t>
      </w:r>
      <w:r w:rsidRPr="003A1345">
        <w:rPr>
          <w:sz w:val="22"/>
          <w:szCs w:val="22"/>
        </w:rPr>
        <w:t>un importo annuo pari  ad</w:t>
      </w:r>
      <w:r w:rsidR="00AE3CFE" w:rsidRPr="003A1345">
        <w:rPr>
          <w:sz w:val="22"/>
          <w:szCs w:val="22"/>
        </w:rPr>
        <w:t xml:space="preserve"> € </w:t>
      </w:r>
      <w:r w:rsidR="00641156" w:rsidRPr="003A1345">
        <w:rPr>
          <w:sz w:val="22"/>
          <w:szCs w:val="22"/>
        </w:rPr>
        <w:t xml:space="preserve">9.296,22 </w:t>
      </w:r>
      <w:r w:rsidRPr="003A1345">
        <w:rPr>
          <w:sz w:val="22"/>
          <w:szCs w:val="22"/>
        </w:rPr>
        <w:t xml:space="preserve"> per ciascun lavoratore, da ripartire con decreto del Presidente del Consiglio dei Ministri;</w:t>
      </w:r>
    </w:p>
    <w:p w14:paraId="7A1CE6C8" w14:textId="6F47B66C" w:rsidR="00641156" w:rsidRPr="003A1345" w:rsidRDefault="00641156" w:rsidP="00525D19">
      <w:pPr>
        <w:pStyle w:val="Intestazione"/>
        <w:numPr>
          <w:ilvl w:val="0"/>
          <w:numId w:val="37"/>
        </w:numPr>
        <w:autoSpaceDE w:val="0"/>
        <w:autoSpaceDN w:val="0"/>
        <w:adjustRightInd w:val="0"/>
        <w:ind w:right="284"/>
        <w:jc w:val="both"/>
        <w:rPr>
          <w:color w:val="000000"/>
          <w:sz w:val="22"/>
          <w:szCs w:val="22"/>
        </w:rPr>
      </w:pPr>
      <w:r w:rsidRPr="003A1345">
        <w:rPr>
          <w:color w:val="000000"/>
          <w:sz w:val="22"/>
          <w:szCs w:val="22"/>
        </w:rPr>
        <w:t xml:space="preserve">la nota del 27.1.2020 prot. n. 451, con la quale </w:t>
      </w:r>
      <w:r w:rsidR="00E65168">
        <w:rPr>
          <w:color w:val="000000"/>
          <w:sz w:val="22"/>
          <w:szCs w:val="22"/>
        </w:rPr>
        <w:t>il Comune di Valva</w:t>
      </w:r>
      <w:r w:rsidRPr="003A1345">
        <w:rPr>
          <w:sz w:val="22"/>
          <w:szCs w:val="22"/>
        </w:rPr>
        <w:t xml:space="preserve"> </w:t>
      </w:r>
      <w:r w:rsidRPr="003A1345">
        <w:rPr>
          <w:color w:val="000000"/>
          <w:sz w:val="22"/>
          <w:szCs w:val="22"/>
        </w:rPr>
        <w:t xml:space="preserve">manifestava l’interesse ad essere ammessa a partecipare alla procedura incentivata, con la legge di stabilità 2020, per l’assunzione a tempo indeterminato e parziale dei lavoratori socialmente utili ex art. 2, comma 1, </w:t>
      </w:r>
      <w:proofErr w:type="gramStart"/>
      <w:r w:rsidRPr="003A1345">
        <w:rPr>
          <w:color w:val="000000"/>
          <w:sz w:val="22"/>
          <w:szCs w:val="22"/>
        </w:rPr>
        <w:t>del .lgs</w:t>
      </w:r>
      <w:proofErr w:type="gramEnd"/>
      <w:r w:rsidRPr="003A1345">
        <w:rPr>
          <w:color w:val="000000"/>
          <w:sz w:val="22"/>
          <w:szCs w:val="22"/>
        </w:rPr>
        <w:t>. n. 81/2000, pari a n.1</w:t>
      </w:r>
      <w:r w:rsidR="00E65168">
        <w:rPr>
          <w:color w:val="000000"/>
          <w:sz w:val="22"/>
          <w:szCs w:val="22"/>
        </w:rPr>
        <w:t>8</w:t>
      </w:r>
      <w:r w:rsidRPr="003A1345">
        <w:rPr>
          <w:color w:val="000000"/>
          <w:sz w:val="22"/>
          <w:szCs w:val="22"/>
        </w:rPr>
        <w:t xml:space="preserve"> unità;  </w:t>
      </w:r>
    </w:p>
    <w:p w14:paraId="41CE8D14" w14:textId="68ADE6BE" w:rsidR="00641156" w:rsidRPr="003A1345" w:rsidRDefault="00641156" w:rsidP="00525D19">
      <w:pPr>
        <w:pStyle w:val="Paragrafoelenco"/>
        <w:numPr>
          <w:ilvl w:val="0"/>
          <w:numId w:val="37"/>
        </w:numPr>
        <w:tabs>
          <w:tab w:val="right" w:pos="9638"/>
        </w:tabs>
        <w:autoSpaceDE w:val="0"/>
        <w:autoSpaceDN w:val="0"/>
        <w:adjustRightInd w:val="0"/>
        <w:ind w:right="284"/>
        <w:jc w:val="both"/>
        <w:rPr>
          <w:color w:val="000000"/>
          <w:sz w:val="22"/>
          <w:szCs w:val="22"/>
        </w:rPr>
      </w:pPr>
      <w:r w:rsidRPr="003A1345">
        <w:rPr>
          <w:color w:val="000000"/>
          <w:sz w:val="22"/>
          <w:szCs w:val="22"/>
        </w:rPr>
        <w:t xml:space="preserve">la nota con la quale </w:t>
      </w:r>
      <w:r w:rsidR="00E65168">
        <w:rPr>
          <w:color w:val="000000"/>
          <w:sz w:val="22"/>
          <w:szCs w:val="22"/>
        </w:rPr>
        <w:t>il Comune di Valva</w:t>
      </w:r>
      <w:r w:rsidRPr="003A1345">
        <w:rPr>
          <w:color w:val="000000"/>
          <w:sz w:val="22"/>
          <w:szCs w:val="22"/>
        </w:rPr>
        <w:t xml:space="preserve"> manifestava l’interesse ad essere ammessa a partecipare alla procedura incentivata con le risorse statali del fondo sociale per l’occupazione e formazione, per l’assunzione a tempo indeterminato e parziale dei lavoratori socialmente utili ex art. 2, comma 1, </w:t>
      </w:r>
      <w:proofErr w:type="gramStart"/>
      <w:r w:rsidRPr="003A1345">
        <w:rPr>
          <w:color w:val="000000"/>
          <w:sz w:val="22"/>
          <w:szCs w:val="22"/>
        </w:rPr>
        <w:t>del .lgs</w:t>
      </w:r>
      <w:proofErr w:type="gramEnd"/>
      <w:r w:rsidRPr="003A1345">
        <w:rPr>
          <w:color w:val="000000"/>
          <w:sz w:val="22"/>
          <w:szCs w:val="22"/>
        </w:rPr>
        <w:t>. n. 81/2000, pari a n.1</w:t>
      </w:r>
      <w:r w:rsidR="009140A8">
        <w:rPr>
          <w:color w:val="000000"/>
          <w:sz w:val="22"/>
          <w:szCs w:val="22"/>
        </w:rPr>
        <w:t>8</w:t>
      </w:r>
      <w:r w:rsidRPr="003A1345">
        <w:rPr>
          <w:color w:val="000000"/>
          <w:sz w:val="22"/>
          <w:szCs w:val="22"/>
        </w:rPr>
        <w:t xml:space="preserve"> unità;  </w:t>
      </w:r>
    </w:p>
    <w:p w14:paraId="2C070D03" w14:textId="6F55FDAE" w:rsidR="00641156" w:rsidRPr="003A1345" w:rsidRDefault="00641156" w:rsidP="00525D19">
      <w:pPr>
        <w:pStyle w:val="Paragrafoelenco"/>
        <w:numPr>
          <w:ilvl w:val="0"/>
          <w:numId w:val="37"/>
        </w:numPr>
        <w:tabs>
          <w:tab w:val="right" w:pos="9638"/>
        </w:tabs>
        <w:autoSpaceDE w:val="0"/>
        <w:autoSpaceDN w:val="0"/>
        <w:adjustRightInd w:val="0"/>
        <w:ind w:right="284"/>
        <w:jc w:val="both"/>
        <w:rPr>
          <w:color w:val="000000"/>
          <w:sz w:val="22"/>
          <w:szCs w:val="22"/>
        </w:rPr>
      </w:pPr>
      <w:r w:rsidRPr="003A1345">
        <w:rPr>
          <w:color w:val="000000"/>
          <w:sz w:val="22"/>
          <w:szCs w:val="22"/>
        </w:rPr>
        <w:t xml:space="preserve">l’istanza del </w:t>
      </w:r>
      <w:r w:rsidR="00E65168">
        <w:rPr>
          <w:color w:val="000000"/>
          <w:sz w:val="22"/>
          <w:szCs w:val="22"/>
        </w:rPr>
        <w:t>30</w:t>
      </w:r>
      <w:r w:rsidRPr="003A1345">
        <w:rPr>
          <w:color w:val="000000"/>
          <w:sz w:val="22"/>
          <w:szCs w:val="22"/>
        </w:rPr>
        <w:t>.11.2020 con la quale</w:t>
      </w:r>
      <w:r w:rsidR="00E65168">
        <w:rPr>
          <w:color w:val="000000"/>
          <w:sz w:val="22"/>
          <w:szCs w:val="22"/>
        </w:rPr>
        <w:t xml:space="preserve"> il Comune di Valva</w:t>
      </w:r>
      <w:r w:rsidRPr="003A1345">
        <w:rPr>
          <w:color w:val="000000"/>
          <w:sz w:val="22"/>
          <w:szCs w:val="22"/>
        </w:rPr>
        <w:t xml:space="preserve"> ha dichiarato, altresì, che, come consentito dal comma 495 dell’art. 1 legge n. 160/2019, relativamente ai 1</w:t>
      </w:r>
      <w:r w:rsidR="00E65168">
        <w:rPr>
          <w:color w:val="000000"/>
          <w:sz w:val="22"/>
          <w:szCs w:val="22"/>
        </w:rPr>
        <w:t>8</w:t>
      </w:r>
      <w:r w:rsidRPr="003A1345">
        <w:rPr>
          <w:color w:val="000000"/>
          <w:sz w:val="22"/>
          <w:szCs w:val="22"/>
        </w:rPr>
        <w:t xml:space="preserve"> lavoratori indicati nominativamente, le previste assunzioni sarebbero avvenute in soprannumero rispetto alla dotazione organica, in deroga al piano del fabbisogno del personale ed in deroga, altresì, ai vincoli </w:t>
      </w:r>
      <w:proofErr w:type="spellStart"/>
      <w:r w:rsidRPr="003A1345">
        <w:rPr>
          <w:color w:val="000000"/>
          <w:sz w:val="22"/>
          <w:szCs w:val="22"/>
        </w:rPr>
        <w:t>assunzionali</w:t>
      </w:r>
      <w:proofErr w:type="spellEnd"/>
      <w:r w:rsidRPr="003A1345">
        <w:rPr>
          <w:color w:val="000000"/>
          <w:sz w:val="22"/>
          <w:szCs w:val="22"/>
        </w:rPr>
        <w:t xml:space="preserve"> di cui alla normativa vigente; </w:t>
      </w:r>
    </w:p>
    <w:p w14:paraId="258AF047" w14:textId="77777777" w:rsidR="006A2B7E" w:rsidRPr="003A1345" w:rsidRDefault="006A2B7E" w:rsidP="00525D19">
      <w:pPr>
        <w:pStyle w:val="Intestazione"/>
        <w:jc w:val="both"/>
        <w:rPr>
          <w:sz w:val="22"/>
          <w:szCs w:val="22"/>
        </w:rPr>
      </w:pPr>
      <w:r w:rsidRPr="003A1345">
        <w:rPr>
          <w:b/>
          <w:sz w:val="22"/>
          <w:szCs w:val="22"/>
        </w:rPr>
        <w:t xml:space="preserve">Vista </w:t>
      </w:r>
      <w:r w:rsidRPr="003A1345">
        <w:rPr>
          <w:sz w:val="22"/>
          <w:szCs w:val="22"/>
        </w:rPr>
        <w:t>la deliberazione della Commissione per</w:t>
      </w:r>
      <w:r w:rsidR="00AE3CFE" w:rsidRPr="003A1345">
        <w:rPr>
          <w:sz w:val="22"/>
          <w:szCs w:val="22"/>
        </w:rPr>
        <w:t xml:space="preserve"> l’</w:t>
      </w:r>
      <w:r w:rsidRPr="003A1345">
        <w:rPr>
          <w:sz w:val="22"/>
          <w:szCs w:val="22"/>
        </w:rPr>
        <w:t xml:space="preserve">attuazione del progetto </w:t>
      </w:r>
      <w:proofErr w:type="spellStart"/>
      <w:r w:rsidRPr="003A1345">
        <w:rPr>
          <w:sz w:val="22"/>
          <w:szCs w:val="22"/>
        </w:rPr>
        <w:t>Ripam</w:t>
      </w:r>
      <w:proofErr w:type="spellEnd"/>
      <w:r w:rsidRPr="003A1345">
        <w:rPr>
          <w:sz w:val="22"/>
          <w:szCs w:val="22"/>
        </w:rPr>
        <w:t xml:space="preserve"> pubblicata sulla. Gazzetta Ufficiale - Concorsi cd esami </w:t>
      </w:r>
      <w:r w:rsidR="00AE3CFE" w:rsidRPr="003A1345">
        <w:rPr>
          <w:sz w:val="22"/>
          <w:szCs w:val="22"/>
        </w:rPr>
        <w:t>–</w:t>
      </w:r>
      <w:r w:rsidR="00920EE0" w:rsidRPr="003A1345">
        <w:rPr>
          <w:sz w:val="22"/>
          <w:szCs w:val="22"/>
        </w:rPr>
        <w:t xml:space="preserve"> dell’</w:t>
      </w:r>
      <w:r w:rsidR="00AE3CFE" w:rsidRPr="003A1345">
        <w:rPr>
          <w:sz w:val="22"/>
          <w:szCs w:val="22"/>
        </w:rPr>
        <w:t>11</w:t>
      </w:r>
      <w:r w:rsidR="00920EE0" w:rsidRPr="003A1345">
        <w:rPr>
          <w:sz w:val="22"/>
          <w:szCs w:val="22"/>
        </w:rPr>
        <w:t>.</w:t>
      </w:r>
      <w:r w:rsidRPr="003A1345">
        <w:rPr>
          <w:sz w:val="22"/>
          <w:szCs w:val="22"/>
        </w:rPr>
        <w:t>12.2020;</w:t>
      </w:r>
    </w:p>
    <w:p w14:paraId="5E309282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08716058" w14:textId="77777777" w:rsidR="006A2B7E" w:rsidRPr="00525D19" w:rsidRDefault="006A2B7E" w:rsidP="003A1345">
      <w:pPr>
        <w:pStyle w:val="Intestazione"/>
        <w:spacing w:line="324" w:lineRule="auto"/>
        <w:jc w:val="center"/>
        <w:rPr>
          <w:b/>
          <w:sz w:val="22"/>
          <w:szCs w:val="22"/>
        </w:rPr>
      </w:pPr>
      <w:r w:rsidRPr="00525D19">
        <w:rPr>
          <w:b/>
          <w:sz w:val="22"/>
          <w:szCs w:val="22"/>
        </w:rPr>
        <w:t>SI RENDE NOTO</w:t>
      </w:r>
    </w:p>
    <w:p w14:paraId="0089BEA7" w14:textId="77777777" w:rsidR="006A2B7E" w:rsidRPr="003A1345" w:rsidRDefault="006A2B7E" w:rsidP="003A1345">
      <w:pPr>
        <w:pStyle w:val="Intestazione"/>
        <w:spacing w:line="324" w:lineRule="auto"/>
        <w:jc w:val="center"/>
        <w:rPr>
          <w:sz w:val="22"/>
          <w:szCs w:val="22"/>
        </w:rPr>
      </w:pPr>
    </w:p>
    <w:p w14:paraId="3F63C65D" w14:textId="5D949711" w:rsidR="006A2B7E" w:rsidRPr="003A1345" w:rsidRDefault="00E65168" w:rsidP="00525D19">
      <w:pPr>
        <w:pStyle w:val="Intestazione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C</w:t>
      </w:r>
      <w:r w:rsidR="001E5B0B" w:rsidRPr="003A1345">
        <w:rPr>
          <w:sz w:val="22"/>
          <w:szCs w:val="22"/>
        </w:rPr>
        <w:t>he</w:t>
      </w:r>
      <w:r>
        <w:rPr>
          <w:sz w:val="22"/>
          <w:szCs w:val="22"/>
        </w:rPr>
        <w:t xml:space="preserve"> il Comune di Valva</w:t>
      </w:r>
      <w:r w:rsidR="006A2B7E" w:rsidRPr="003A1345">
        <w:rPr>
          <w:sz w:val="22"/>
          <w:szCs w:val="22"/>
        </w:rPr>
        <w:t>, intende procedere alla</w:t>
      </w:r>
      <w:r w:rsidR="00077B61">
        <w:rPr>
          <w:sz w:val="22"/>
          <w:szCs w:val="22"/>
        </w:rPr>
        <w:t xml:space="preserve"> selezione per la </w:t>
      </w:r>
      <w:r w:rsidR="006A2B7E" w:rsidRPr="003A1345">
        <w:rPr>
          <w:sz w:val="22"/>
          <w:szCs w:val="22"/>
        </w:rPr>
        <w:t xml:space="preserve">stabilizzazione di </w:t>
      </w:r>
      <w:r w:rsidR="001E5B0B" w:rsidRPr="009140A8">
        <w:rPr>
          <w:b/>
          <w:bCs/>
          <w:sz w:val="22"/>
          <w:szCs w:val="22"/>
        </w:rPr>
        <w:t>n.</w:t>
      </w:r>
      <w:r w:rsidRPr="009140A8">
        <w:rPr>
          <w:b/>
          <w:bCs/>
          <w:sz w:val="22"/>
          <w:szCs w:val="22"/>
        </w:rPr>
        <w:t>1</w:t>
      </w:r>
      <w:r w:rsidR="00684B0A" w:rsidRPr="009140A8">
        <w:rPr>
          <w:b/>
          <w:bCs/>
          <w:sz w:val="22"/>
          <w:szCs w:val="22"/>
        </w:rPr>
        <w:t>8</w:t>
      </w:r>
      <w:r w:rsidR="001E5B0B" w:rsidRPr="009140A8">
        <w:rPr>
          <w:b/>
          <w:bCs/>
          <w:sz w:val="22"/>
          <w:szCs w:val="22"/>
        </w:rPr>
        <w:t xml:space="preserve"> </w:t>
      </w:r>
      <w:r w:rsidR="00641156" w:rsidRPr="009140A8">
        <w:rPr>
          <w:b/>
          <w:bCs/>
          <w:sz w:val="22"/>
          <w:szCs w:val="22"/>
        </w:rPr>
        <w:t>l</w:t>
      </w:r>
      <w:r w:rsidR="006A2B7E" w:rsidRPr="009140A8">
        <w:rPr>
          <w:b/>
          <w:bCs/>
          <w:sz w:val="22"/>
          <w:szCs w:val="22"/>
        </w:rPr>
        <w:t>avoratori socialmente utili</w:t>
      </w:r>
      <w:r w:rsidR="00641156" w:rsidRPr="009140A8">
        <w:rPr>
          <w:b/>
          <w:bCs/>
          <w:sz w:val="22"/>
          <w:szCs w:val="22"/>
        </w:rPr>
        <w:t>,</w:t>
      </w:r>
      <w:r w:rsidR="006A2B7E" w:rsidRPr="003A1345">
        <w:rPr>
          <w:sz w:val="22"/>
          <w:szCs w:val="22"/>
        </w:rPr>
        <w:t xml:space="preserve"> di cui </w:t>
      </w:r>
      <w:r w:rsidR="001E5B0B" w:rsidRPr="003A1345">
        <w:rPr>
          <w:sz w:val="22"/>
          <w:szCs w:val="22"/>
        </w:rPr>
        <w:t>all’</w:t>
      </w:r>
      <w:r w:rsidR="006A2B7E" w:rsidRPr="003A1345">
        <w:rPr>
          <w:sz w:val="22"/>
          <w:szCs w:val="22"/>
        </w:rPr>
        <w:t xml:space="preserve">art. 2, comma 1, </w:t>
      </w:r>
      <w:r w:rsidR="00641156" w:rsidRPr="003A1345">
        <w:rPr>
          <w:sz w:val="22"/>
          <w:szCs w:val="22"/>
        </w:rPr>
        <w:t>d</w:t>
      </w:r>
      <w:r w:rsidR="006A2B7E" w:rsidRPr="003A1345">
        <w:rPr>
          <w:sz w:val="22"/>
          <w:szCs w:val="22"/>
        </w:rPr>
        <w:t>.</w:t>
      </w:r>
      <w:r w:rsidR="00641156" w:rsidRPr="003A1345">
        <w:rPr>
          <w:sz w:val="22"/>
          <w:szCs w:val="22"/>
        </w:rPr>
        <w:t>l</w:t>
      </w:r>
      <w:r w:rsidR="006A2B7E" w:rsidRPr="003A1345">
        <w:rPr>
          <w:sz w:val="22"/>
          <w:szCs w:val="22"/>
        </w:rPr>
        <w:t>gs. n. 81/2000</w:t>
      </w:r>
      <w:r w:rsidR="00641156" w:rsidRPr="003A1345">
        <w:rPr>
          <w:sz w:val="22"/>
          <w:szCs w:val="22"/>
        </w:rPr>
        <w:t>,</w:t>
      </w:r>
      <w:r w:rsidR="006A2B7E" w:rsidRPr="003A1345">
        <w:rPr>
          <w:sz w:val="22"/>
          <w:szCs w:val="22"/>
        </w:rPr>
        <w:t xml:space="preserve"> </w:t>
      </w:r>
      <w:r w:rsidR="00641156" w:rsidRPr="003A1345">
        <w:rPr>
          <w:sz w:val="22"/>
          <w:szCs w:val="22"/>
        </w:rPr>
        <w:t xml:space="preserve">attraverso inquadramento nella </w:t>
      </w:r>
      <w:r w:rsidR="006A2B7E" w:rsidRPr="009140A8">
        <w:rPr>
          <w:b/>
          <w:bCs/>
          <w:sz w:val="22"/>
          <w:szCs w:val="22"/>
        </w:rPr>
        <w:t xml:space="preserve">categoria </w:t>
      </w:r>
      <w:r w:rsidR="00684B0A" w:rsidRPr="009140A8">
        <w:rPr>
          <w:b/>
          <w:bCs/>
          <w:sz w:val="22"/>
          <w:szCs w:val="22"/>
        </w:rPr>
        <w:t>A</w:t>
      </w:r>
      <w:r w:rsidR="00641156" w:rsidRPr="009140A8">
        <w:rPr>
          <w:b/>
          <w:bCs/>
          <w:sz w:val="22"/>
          <w:szCs w:val="22"/>
        </w:rPr>
        <w:t>,</w:t>
      </w:r>
      <w:r w:rsidR="00641156" w:rsidRPr="003A1345">
        <w:rPr>
          <w:sz w:val="22"/>
          <w:szCs w:val="22"/>
        </w:rPr>
        <w:t xml:space="preserve"> </w:t>
      </w:r>
      <w:r w:rsidR="00641156" w:rsidRPr="009140A8">
        <w:rPr>
          <w:b/>
          <w:bCs/>
          <w:sz w:val="22"/>
          <w:szCs w:val="22"/>
        </w:rPr>
        <w:t xml:space="preserve">posizione economica </w:t>
      </w:r>
      <w:r w:rsidR="00684B0A" w:rsidRPr="009140A8">
        <w:rPr>
          <w:b/>
          <w:bCs/>
          <w:sz w:val="22"/>
          <w:szCs w:val="22"/>
        </w:rPr>
        <w:t>A</w:t>
      </w:r>
      <w:r w:rsidR="00641156" w:rsidRPr="009140A8">
        <w:rPr>
          <w:b/>
          <w:bCs/>
          <w:sz w:val="22"/>
          <w:szCs w:val="22"/>
        </w:rPr>
        <w:t>1,</w:t>
      </w:r>
      <w:r w:rsidR="006A2B7E" w:rsidRPr="003A1345">
        <w:rPr>
          <w:sz w:val="22"/>
          <w:szCs w:val="22"/>
        </w:rPr>
        <w:t xml:space="preserve"> </w:t>
      </w:r>
      <w:r w:rsidR="001E5B0B" w:rsidRPr="003A1345">
        <w:rPr>
          <w:sz w:val="22"/>
          <w:szCs w:val="22"/>
        </w:rPr>
        <w:t xml:space="preserve">già </w:t>
      </w:r>
      <w:r w:rsidR="006A2B7E" w:rsidRPr="003A1345">
        <w:rPr>
          <w:sz w:val="22"/>
          <w:szCs w:val="22"/>
        </w:rPr>
        <w:t xml:space="preserve">assegnati al </w:t>
      </w:r>
      <w:r w:rsidR="00641156" w:rsidRPr="003A1345">
        <w:rPr>
          <w:sz w:val="22"/>
          <w:szCs w:val="22"/>
        </w:rPr>
        <w:t xml:space="preserve">proprio </w:t>
      </w:r>
      <w:r w:rsidR="006A2B7E" w:rsidRPr="003A1345">
        <w:rPr>
          <w:sz w:val="22"/>
          <w:szCs w:val="22"/>
        </w:rPr>
        <w:t>bacino.</w:t>
      </w:r>
    </w:p>
    <w:p w14:paraId="71BDB261" w14:textId="77777777" w:rsidR="006A2B7E" w:rsidRPr="003A1345" w:rsidRDefault="006A2B7E" w:rsidP="00525D19">
      <w:pPr>
        <w:pStyle w:val="Intestazione"/>
        <w:jc w:val="both"/>
        <w:rPr>
          <w:sz w:val="22"/>
          <w:szCs w:val="22"/>
        </w:rPr>
      </w:pPr>
    </w:p>
    <w:p w14:paraId="15711B51" w14:textId="578097A4" w:rsidR="006A2B7E" w:rsidRPr="003A1345" w:rsidRDefault="006A2B7E" w:rsidP="00525D19">
      <w:pPr>
        <w:pStyle w:val="Intestazione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Tali posti saranno coperti con contratto a tempo</w:t>
      </w:r>
      <w:r w:rsidR="001E5B0B" w:rsidRPr="003A1345">
        <w:rPr>
          <w:sz w:val="22"/>
          <w:szCs w:val="22"/>
        </w:rPr>
        <w:t xml:space="preserve"> indeterminato</w:t>
      </w:r>
      <w:r w:rsidR="00641156" w:rsidRPr="003A1345">
        <w:rPr>
          <w:sz w:val="22"/>
          <w:szCs w:val="22"/>
        </w:rPr>
        <w:t>,</w:t>
      </w:r>
      <w:r w:rsidR="001E5B0B" w:rsidRPr="003A1345">
        <w:rPr>
          <w:sz w:val="22"/>
          <w:szCs w:val="22"/>
        </w:rPr>
        <w:t xml:space="preserve"> part time</w:t>
      </w:r>
      <w:r w:rsidR="00E65168">
        <w:rPr>
          <w:sz w:val="22"/>
          <w:szCs w:val="22"/>
        </w:rPr>
        <w:t>,</w:t>
      </w:r>
      <w:r w:rsidRPr="003A1345">
        <w:rPr>
          <w:sz w:val="22"/>
          <w:szCs w:val="22"/>
        </w:rPr>
        <w:t xml:space="preserve"> </w:t>
      </w:r>
      <w:r w:rsidRPr="009140A8">
        <w:rPr>
          <w:b/>
          <w:bCs/>
          <w:sz w:val="22"/>
          <w:szCs w:val="22"/>
        </w:rPr>
        <w:t>avvalendosi dell'incentivo statale strutturale per ogni lavoratore pari ad</w:t>
      </w:r>
      <w:r w:rsidR="001E5B0B" w:rsidRPr="009140A8">
        <w:rPr>
          <w:b/>
          <w:bCs/>
          <w:sz w:val="22"/>
          <w:szCs w:val="22"/>
        </w:rPr>
        <w:t xml:space="preserve"> </w:t>
      </w:r>
      <w:r w:rsidRPr="009140A8">
        <w:rPr>
          <w:b/>
          <w:bCs/>
          <w:sz w:val="22"/>
          <w:szCs w:val="22"/>
        </w:rPr>
        <w:t>€ 9.296,22</w:t>
      </w:r>
      <w:r w:rsidRPr="003A1345">
        <w:rPr>
          <w:sz w:val="22"/>
          <w:szCs w:val="22"/>
        </w:rPr>
        <w:t xml:space="preserve"> a valere sul Fondo sociale per l'occupazione e la formazione.</w:t>
      </w:r>
    </w:p>
    <w:p w14:paraId="2F31B171" w14:textId="77777777" w:rsidR="006A2B7E" w:rsidRPr="003A1345" w:rsidRDefault="006A2B7E" w:rsidP="00525D19">
      <w:pPr>
        <w:pStyle w:val="Intestazione"/>
        <w:jc w:val="both"/>
        <w:rPr>
          <w:sz w:val="22"/>
          <w:szCs w:val="22"/>
        </w:rPr>
      </w:pPr>
    </w:p>
    <w:p w14:paraId="20710CAD" w14:textId="77777777" w:rsidR="006A2B7E" w:rsidRPr="003A1345" w:rsidRDefault="006A2B7E" w:rsidP="00525D19">
      <w:pPr>
        <w:pStyle w:val="Intestazione"/>
        <w:jc w:val="both"/>
        <w:rPr>
          <w:sz w:val="22"/>
          <w:szCs w:val="22"/>
        </w:rPr>
      </w:pPr>
      <w:r w:rsidRPr="003A1345">
        <w:rPr>
          <w:sz w:val="22"/>
          <w:szCs w:val="22"/>
        </w:rPr>
        <w:t xml:space="preserve">Il rapporto di lavoro, instaurato ai sensi dell'art. 36 del </w:t>
      </w:r>
      <w:r w:rsidR="004A2955" w:rsidRPr="003A1345">
        <w:rPr>
          <w:sz w:val="22"/>
          <w:szCs w:val="22"/>
        </w:rPr>
        <w:t>d</w:t>
      </w:r>
      <w:r w:rsidRPr="003A1345">
        <w:rPr>
          <w:sz w:val="22"/>
          <w:szCs w:val="22"/>
        </w:rPr>
        <w:t>.</w:t>
      </w:r>
      <w:r w:rsidR="004A2955" w:rsidRPr="003A1345">
        <w:rPr>
          <w:sz w:val="22"/>
          <w:szCs w:val="22"/>
        </w:rPr>
        <w:t>l</w:t>
      </w:r>
      <w:r w:rsidRPr="003A1345">
        <w:rPr>
          <w:sz w:val="22"/>
          <w:szCs w:val="22"/>
        </w:rPr>
        <w:t xml:space="preserve">gs. n. 165/2001, sarà </w:t>
      </w:r>
      <w:r w:rsidR="001E5B0B" w:rsidRPr="003A1345">
        <w:rPr>
          <w:sz w:val="22"/>
          <w:szCs w:val="22"/>
        </w:rPr>
        <w:t xml:space="preserve">regolato da un </w:t>
      </w:r>
      <w:r w:rsidRPr="003A1345">
        <w:rPr>
          <w:sz w:val="22"/>
          <w:szCs w:val="22"/>
        </w:rPr>
        <w:t>contratto individuale a tempo indeterminato nonché dalle norme vigenti che disciplinano il rapporto di lavoro di pubblico impiego.</w:t>
      </w:r>
    </w:p>
    <w:p w14:paraId="2C000D69" w14:textId="77777777" w:rsidR="006A2B7E" w:rsidRPr="003A1345" w:rsidRDefault="006A2B7E" w:rsidP="00525D19">
      <w:pPr>
        <w:pStyle w:val="Intestazione"/>
        <w:jc w:val="both"/>
        <w:rPr>
          <w:sz w:val="22"/>
          <w:szCs w:val="22"/>
        </w:rPr>
      </w:pPr>
    </w:p>
    <w:p w14:paraId="190F3057" w14:textId="77777777" w:rsidR="006A2B7E" w:rsidRPr="003A1345" w:rsidRDefault="001E5B0B" w:rsidP="00525D19">
      <w:pPr>
        <w:pStyle w:val="Intestazione"/>
        <w:jc w:val="both"/>
        <w:rPr>
          <w:sz w:val="22"/>
          <w:szCs w:val="22"/>
        </w:rPr>
      </w:pPr>
      <w:r w:rsidRPr="003A1345">
        <w:rPr>
          <w:sz w:val="22"/>
          <w:szCs w:val="22"/>
        </w:rPr>
        <w:t xml:space="preserve">Il trattamento </w:t>
      </w:r>
      <w:r w:rsidR="006A2B7E" w:rsidRPr="003A1345">
        <w:rPr>
          <w:sz w:val="22"/>
          <w:szCs w:val="22"/>
        </w:rPr>
        <w:t>economico è quello previsto per i</w:t>
      </w:r>
      <w:r w:rsidR="001438CE" w:rsidRPr="003A1345">
        <w:rPr>
          <w:sz w:val="22"/>
          <w:szCs w:val="22"/>
        </w:rPr>
        <w:t xml:space="preserve"> vari </w:t>
      </w:r>
      <w:r w:rsidR="006A2B7E" w:rsidRPr="003A1345">
        <w:rPr>
          <w:sz w:val="22"/>
          <w:szCs w:val="22"/>
        </w:rPr>
        <w:t>profili professionali innanzi riportati, secondo il vigente CCNL del Comparto Funzioni Locali.</w:t>
      </w:r>
    </w:p>
    <w:p w14:paraId="76BE401C" w14:textId="77777777" w:rsidR="006A2B7E" w:rsidRPr="003A1345" w:rsidRDefault="006A2B7E" w:rsidP="00525D19">
      <w:pPr>
        <w:pStyle w:val="Intestazione"/>
        <w:jc w:val="both"/>
        <w:rPr>
          <w:sz w:val="22"/>
          <w:szCs w:val="22"/>
        </w:rPr>
      </w:pPr>
    </w:p>
    <w:p w14:paraId="7BAE6F73" w14:textId="1B18E2D4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La costituzione dei rapporti di lavoro a tempo indeterminato part time</w:t>
      </w:r>
      <w:r w:rsidR="001438CE" w:rsidRPr="003A1345">
        <w:rPr>
          <w:sz w:val="22"/>
          <w:szCs w:val="22"/>
        </w:rPr>
        <w:t xml:space="preserve">, oggetto del presente </w:t>
      </w:r>
      <w:r w:rsidRPr="003A1345">
        <w:rPr>
          <w:sz w:val="22"/>
          <w:szCs w:val="22"/>
        </w:rPr>
        <w:t xml:space="preserve">avviso, è comunque subordinata al rispetto di tutte le ulteriori condizioni, finanziarie e non, richieste dalla legge per poter procedere ad assunzioni </w:t>
      </w:r>
      <w:r w:rsidR="001438CE" w:rsidRPr="003A1345">
        <w:rPr>
          <w:sz w:val="22"/>
          <w:szCs w:val="22"/>
        </w:rPr>
        <w:t>di pe</w:t>
      </w:r>
      <w:r w:rsidRPr="003A1345">
        <w:rPr>
          <w:sz w:val="22"/>
          <w:szCs w:val="22"/>
        </w:rPr>
        <w:t>rsonale.</w:t>
      </w:r>
    </w:p>
    <w:p w14:paraId="6DF68397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25231897" w14:textId="77777777" w:rsidR="006A2B7E" w:rsidRPr="003A1345" w:rsidRDefault="006A2B7E" w:rsidP="003A1345">
      <w:pPr>
        <w:pStyle w:val="Intestazione"/>
        <w:spacing w:line="324" w:lineRule="auto"/>
        <w:jc w:val="both"/>
        <w:rPr>
          <w:b/>
          <w:sz w:val="22"/>
          <w:szCs w:val="22"/>
        </w:rPr>
      </w:pPr>
      <w:r w:rsidRPr="003A1345">
        <w:rPr>
          <w:b/>
          <w:sz w:val="22"/>
          <w:szCs w:val="22"/>
        </w:rPr>
        <w:t>ART.1</w:t>
      </w:r>
      <w:r w:rsidR="004A2955" w:rsidRPr="003A1345">
        <w:rPr>
          <w:b/>
          <w:sz w:val="22"/>
          <w:szCs w:val="22"/>
        </w:rPr>
        <w:t xml:space="preserve"> </w:t>
      </w:r>
      <w:r w:rsidRPr="003A1345">
        <w:rPr>
          <w:b/>
          <w:sz w:val="22"/>
          <w:szCs w:val="22"/>
        </w:rPr>
        <w:t>Termini e modalità di presentazione della domanda</w:t>
      </w:r>
    </w:p>
    <w:p w14:paraId="4E731F83" w14:textId="77777777" w:rsidR="006A2B7E" w:rsidRPr="003A1345" w:rsidRDefault="006A2B7E" w:rsidP="003A1345">
      <w:pPr>
        <w:pStyle w:val="Intestazione"/>
        <w:spacing w:line="324" w:lineRule="auto"/>
        <w:jc w:val="both"/>
        <w:rPr>
          <w:b/>
          <w:sz w:val="22"/>
          <w:szCs w:val="22"/>
        </w:rPr>
      </w:pPr>
    </w:p>
    <w:p w14:paraId="318CC972" w14:textId="396723B6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lastRenderedPageBreak/>
        <w:t>Possono partecipare alla</w:t>
      </w:r>
      <w:r w:rsidR="001438CE" w:rsidRPr="003A1345">
        <w:rPr>
          <w:sz w:val="22"/>
          <w:szCs w:val="22"/>
        </w:rPr>
        <w:t xml:space="preserve"> procedura </w:t>
      </w:r>
      <w:r w:rsidRPr="003A1345">
        <w:rPr>
          <w:sz w:val="22"/>
          <w:szCs w:val="22"/>
        </w:rPr>
        <w:t xml:space="preserve">di </w:t>
      </w:r>
      <w:r w:rsidR="00077B61">
        <w:rPr>
          <w:sz w:val="22"/>
          <w:szCs w:val="22"/>
        </w:rPr>
        <w:t xml:space="preserve">selezione tesa alla </w:t>
      </w:r>
      <w:r w:rsidRPr="003A1345">
        <w:rPr>
          <w:sz w:val="22"/>
          <w:szCs w:val="22"/>
        </w:rPr>
        <w:t xml:space="preserve">stabilizzazione i Lavoratori </w:t>
      </w:r>
      <w:r w:rsidR="001438CE" w:rsidRPr="003A1345">
        <w:rPr>
          <w:sz w:val="22"/>
          <w:szCs w:val="22"/>
        </w:rPr>
        <w:t>s</w:t>
      </w:r>
      <w:r w:rsidRPr="003A1345">
        <w:rPr>
          <w:sz w:val="22"/>
          <w:szCs w:val="22"/>
        </w:rPr>
        <w:t>ocialmente Utili</w:t>
      </w:r>
      <w:r w:rsidR="004A2955" w:rsidRPr="003A1345">
        <w:rPr>
          <w:sz w:val="22"/>
          <w:szCs w:val="22"/>
        </w:rPr>
        <w:t>,</w:t>
      </w:r>
      <w:r w:rsidRPr="003A1345">
        <w:rPr>
          <w:sz w:val="22"/>
          <w:szCs w:val="22"/>
        </w:rPr>
        <w:t xml:space="preserve"> categoria </w:t>
      </w:r>
      <w:r w:rsidR="00684B0A" w:rsidRPr="003A1345">
        <w:rPr>
          <w:sz w:val="22"/>
          <w:szCs w:val="22"/>
        </w:rPr>
        <w:t>A</w:t>
      </w:r>
      <w:r w:rsidR="004A2955" w:rsidRPr="003A1345">
        <w:rPr>
          <w:sz w:val="22"/>
          <w:szCs w:val="22"/>
        </w:rPr>
        <w:t>,</w:t>
      </w:r>
      <w:r w:rsidRPr="003A1345">
        <w:rPr>
          <w:sz w:val="22"/>
          <w:szCs w:val="22"/>
        </w:rPr>
        <w:t xml:space="preserve"> assegnati al bacino del</w:t>
      </w:r>
      <w:r w:rsidR="00E65168">
        <w:rPr>
          <w:sz w:val="22"/>
          <w:szCs w:val="22"/>
        </w:rPr>
        <w:t xml:space="preserve"> Comune di Valva</w:t>
      </w:r>
      <w:r w:rsidR="00077B61">
        <w:rPr>
          <w:sz w:val="22"/>
          <w:szCs w:val="22"/>
        </w:rPr>
        <w:t>,</w:t>
      </w:r>
      <w:r w:rsidRPr="003A1345">
        <w:rPr>
          <w:sz w:val="22"/>
          <w:szCs w:val="22"/>
        </w:rPr>
        <w:t xml:space="preserve"> in possesso dei requisiti di anzianità come previsti</w:t>
      </w:r>
      <w:r w:rsidR="001438CE" w:rsidRPr="003A1345">
        <w:rPr>
          <w:sz w:val="22"/>
          <w:szCs w:val="22"/>
        </w:rPr>
        <w:t xml:space="preserve"> dall'articolo 4, comma 6, del</w:t>
      </w:r>
      <w:r w:rsidRPr="003A1345">
        <w:rPr>
          <w:sz w:val="22"/>
          <w:szCs w:val="22"/>
        </w:rPr>
        <w:t xml:space="preserve"> decreto-legge 31 agosto 2013, n. 101, convertito, con modificazioni, dalla legge 30 ottobre 2013, n. 125, ovvero dall'articolo 20, commi 1 e 2, del decreto legislativo 25 maggio 20l7, n.  75.</w:t>
      </w:r>
    </w:p>
    <w:p w14:paraId="0118E0A0" w14:textId="7A0AA2EC" w:rsidR="006A2B7E" w:rsidRPr="003A1345" w:rsidRDefault="001438CE" w:rsidP="003A1345">
      <w:pPr>
        <w:pStyle w:val="Intestazione"/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I</w:t>
      </w:r>
      <w:r w:rsidR="006A2B7E" w:rsidRPr="003A1345">
        <w:rPr>
          <w:sz w:val="22"/>
          <w:szCs w:val="22"/>
        </w:rPr>
        <w:t xml:space="preserve"> suddetti lavoratori socialmente utili possono presentare la propria domanda di</w:t>
      </w:r>
      <w:r w:rsidRPr="003A1345">
        <w:rPr>
          <w:sz w:val="22"/>
          <w:szCs w:val="22"/>
        </w:rPr>
        <w:t xml:space="preserve"> </w:t>
      </w:r>
      <w:r w:rsidR="006A2B7E" w:rsidRPr="003A1345">
        <w:rPr>
          <w:sz w:val="22"/>
          <w:szCs w:val="22"/>
        </w:rPr>
        <w:t>partecipazione e</w:t>
      </w:r>
      <w:r w:rsidRPr="003A1345">
        <w:rPr>
          <w:sz w:val="22"/>
          <w:szCs w:val="22"/>
        </w:rPr>
        <w:t xml:space="preserve">ntro </w:t>
      </w:r>
      <w:r w:rsidR="006A2B7E" w:rsidRPr="003A1345">
        <w:rPr>
          <w:sz w:val="22"/>
          <w:szCs w:val="22"/>
        </w:rPr>
        <w:t xml:space="preserve">il </w:t>
      </w:r>
      <w:r w:rsidR="006A2B7E" w:rsidRPr="003A1345">
        <w:rPr>
          <w:b/>
          <w:sz w:val="22"/>
          <w:szCs w:val="22"/>
          <w:u w:val="single"/>
        </w:rPr>
        <w:t>26.12.2020</w:t>
      </w:r>
      <w:r w:rsidR="006A2B7E" w:rsidRPr="003A1345">
        <w:rPr>
          <w:sz w:val="22"/>
          <w:szCs w:val="22"/>
        </w:rPr>
        <w:t xml:space="preserve"> esclusivamente per via telematica mediante il sistema "Step</w:t>
      </w:r>
      <w:r w:rsidR="00525D19">
        <w:rPr>
          <w:sz w:val="22"/>
          <w:szCs w:val="22"/>
        </w:rPr>
        <w:t>o</w:t>
      </w:r>
      <w:r w:rsidR="006A2B7E" w:rsidRPr="003A1345">
        <w:rPr>
          <w:sz w:val="22"/>
          <w:szCs w:val="22"/>
        </w:rPr>
        <w:t xml:space="preserve">ne2019" messo a disposizione da </w:t>
      </w:r>
      <w:r w:rsidR="00920EE0" w:rsidRPr="003A1345">
        <w:rPr>
          <w:sz w:val="22"/>
          <w:szCs w:val="22"/>
        </w:rPr>
        <w:t>Formez</w:t>
      </w:r>
      <w:r w:rsidR="006A2B7E" w:rsidRPr="003A1345">
        <w:rPr>
          <w:sz w:val="22"/>
          <w:szCs w:val="22"/>
        </w:rPr>
        <w:t xml:space="preserve"> </w:t>
      </w:r>
      <w:r w:rsidR="00920EE0" w:rsidRPr="003A1345">
        <w:rPr>
          <w:sz w:val="22"/>
          <w:szCs w:val="22"/>
        </w:rPr>
        <w:t>P</w:t>
      </w:r>
      <w:r w:rsidR="002625F2" w:rsidRPr="003A1345">
        <w:rPr>
          <w:sz w:val="22"/>
          <w:szCs w:val="22"/>
        </w:rPr>
        <w:t xml:space="preserve">A </w:t>
      </w:r>
      <w:r w:rsidR="006A2B7E" w:rsidRPr="003A1345">
        <w:rPr>
          <w:sz w:val="22"/>
          <w:szCs w:val="22"/>
        </w:rPr>
        <w:t xml:space="preserve">attraverso il </w:t>
      </w:r>
      <w:r w:rsidR="002625F2" w:rsidRPr="003A1345">
        <w:rPr>
          <w:sz w:val="22"/>
          <w:szCs w:val="22"/>
        </w:rPr>
        <w:t xml:space="preserve">link </w:t>
      </w:r>
      <w:hyperlink r:id="rId6" w:history="1">
        <w:r w:rsidR="002625F2" w:rsidRPr="003A1345">
          <w:rPr>
            <w:rStyle w:val="Collegamentoipertestuale"/>
            <w:color w:val="auto"/>
            <w:sz w:val="22"/>
            <w:szCs w:val="22"/>
          </w:rPr>
          <w:t>https://www.ripam.cloud/</w:t>
        </w:r>
      </w:hyperlink>
      <w:r w:rsidR="002625F2" w:rsidRPr="003A1345">
        <w:rPr>
          <w:sz w:val="22"/>
          <w:szCs w:val="22"/>
        </w:rPr>
        <w:t xml:space="preserve">. </w:t>
      </w:r>
    </w:p>
    <w:p w14:paraId="326E152B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442EF18E" w14:textId="77777777" w:rsidR="006A2B7E" w:rsidRPr="003A1345" w:rsidRDefault="006A2B7E" w:rsidP="003A1345">
      <w:pPr>
        <w:pStyle w:val="Intestazione"/>
        <w:spacing w:line="324" w:lineRule="auto"/>
        <w:jc w:val="both"/>
        <w:rPr>
          <w:b/>
          <w:sz w:val="22"/>
          <w:szCs w:val="22"/>
        </w:rPr>
      </w:pPr>
      <w:r w:rsidRPr="003A1345">
        <w:rPr>
          <w:b/>
          <w:sz w:val="22"/>
          <w:szCs w:val="22"/>
        </w:rPr>
        <w:t>ART.2</w:t>
      </w:r>
      <w:r w:rsidR="004A2955" w:rsidRPr="003A1345">
        <w:rPr>
          <w:b/>
          <w:sz w:val="22"/>
          <w:szCs w:val="22"/>
        </w:rPr>
        <w:t xml:space="preserve"> </w:t>
      </w:r>
      <w:r w:rsidRPr="003A1345">
        <w:rPr>
          <w:b/>
          <w:sz w:val="22"/>
          <w:szCs w:val="22"/>
        </w:rPr>
        <w:t>Requisiti per l'ammissione</w:t>
      </w:r>
    </w:p>
    <w:p w14:paraId="57F5BF3F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09B6B034" w14:textId="7B04A8E1" w:rsidR="006A2B7E" w:rsidRPr="003A1345" w:rsidRDefault="006A2B7E" w:rsidP="00525D19">
      <w:pPr>
        <w:pStyle w:val="Intestazione"/>
        <w:jc w:val="both"/>
        <w:rPr>
          <w:sz w:val="22"/>
          <w:szCs w:val="22"/>
        </w:rPr>
      </w:pPr>
      <w:r w:rsidRPr="003A1345">
        <w:rPr>
          <w:sz w:val="22"/>
          <w:szCs w:val="22"/>
        </w:rPr>
        <w:t xml:space="preserve">I lavoratori socialmente utili categoria </w:t>
      </w:r>
      <w:r w:rsidR="00684B0A" w:rsidRPr="003A1345">
        <w:rPr>
          <w:sz w:val="22"/>
          <w:szCs w:val="22"/>
        </w:rPr>
        <w:t>A</w:t>
      </w:r>
      <w:r w:rsidRPr="003A1345">
        <w:rPr>
          <w:sz w:val="22"/>
          <w:szCs w:val="22"/>
        </w:rPr>
        <w:t xml:space="preserve"> assegna</w:t>
      </w:r>
      <w:r w:rsidR="004A2955" w:rsidRPr="003A1345">
        <w:rPr>
          <w:sz w:val="22"/>
          <w:szCs w:val="22"/>
        </w:rPr>
        <w:t>t</w:t>
      </w:r>
      <w:r w:rsidRPr="003A1345">
        <w:rPr>
          <w:sz w:val="22"/>
          <w:szCs w:val="22"/>
        </w:rPr>
        <w:t xml:space="preserve">i al bacino </w:t>
      </w:r>
      <w:r w:rsidR="002625F2" w:rsidRPr="003A1345">
        <w:rPr>
          <w:sz w:val="22"/>
          <w:szCs w:val="22"/>
        </w:rPr>
        <w:t>del</w:t>
      </w:r>
      <w:r w:rsidR="00E65168">
        <w:rPr>
          <w:sz w:val="22"/>
          <w:szCs w:val="22"/>
        </w:rPr>
        <w:t xml:space="preserve"> Comune di Valva</w:t>
      </w:r>
      <w:r w:rsidR="002625F2" w:rsidRPr="003A1345">
        <w:rPr>
          <w:sz w:val="22"/>
          <w:szCs w:val="22"/>
        </w:rPr>
        <w:t xml:space="preserve"> </w:t>
      </w:r>
      <w:r w:rsidRPr="003A1345">
        <w:rPr>
          <w:sz w:val="22"/>
          <w:szCs w:val="22"/>
        </w:rPr>
        <w:t>possono presentare la propria candidatura, se in possesso dei seguenti requisiti all</w:t>
      </w:r>
      <w:r w:rsidR="002625F2" w:rsidRPr="003A1345">
        <w:rPr>
          <w:sz w:val="22"/>
          <w:szCs w:val="22"/>
        </w:rPr>
        <w:t xml:space="preserve">a data di scadenza del termine </w:t>
      </w:r>
      <w:r w:rsidRPr="003A1345">
        <w:rPr>
          <w:sz w:val="22"/>
          <w:szCs w:val="22"/>
        </w:rPr>
        <w:t>di presentazione della domanda:</w:t>
      </w:r>
    </w:p>
    <w:p w14:paraId="409265FA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4B5EEC4E" w14:textId="77777777" w:rsidR="006A2B7E" w:rsidRPr="003A1345" w:rsidRDefault="006A2B7E" w:rsidP="003A1345">
      <w:pPr>
        <w:pStyle w:val="Intestazione"/>
        <w:numPr>
          <w:ilvl w:val="0"/>
          <w:numId w:val="36"/>
        </w:numPr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cittadinanza italiana;</w:t>
      </w:r>
      <w:bookmarkStart w:id="0" w:name="_GoBack"/>
      <w:bookmarkEnd w:id="0"/>
    </w:p>
    <w:p w14:paraId="139C46ED" w14:textId="77777777" w:rsidR="006A2B7E" w:rsidRPr="003A1345" w:rsidRDefault="006A2B7E" w:rsidP="003A1345">
      <w:pPr>
        <w:pStyle w:val="Intestazione"/>
        <w:numPr>
          <w:ilvl w:val="0"/>
          <w:numId w:val="36"/>
        </w:numPr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 xml:space="preserve">età non inferiore ai 18 anni e non superiore </w:t>
      </w:r>
      <w:r w:rsidR="002625F2" w:rsidRPr="003A1345">
        <w:rPr>
          <w:sz w:val="22"/>
          <w:szCs w:val="22"/>
        </w:rPr>
        <w:t>al limi</w:t>
      </w:r>
      <w:r w:rsidRPr="003A1345">
        <w:rPr>
          <w:sz w:val="22"/>
          <w:szCs w:val="22"/>
        </w:rPr>
        <w:t xml:space="preserve">te </w:t>
      </w:r>
      <w:r w:rsidR="002625F2" w:rsidRPr="003A1345">
        <w:rPr>
          <w:sz w:val="22"/>
          <w:szCs w:val="22"/>
        </w:rPr>
        <w:t>ordinam</w:t>
      </w:r>
      <w:r w:rsidRPr="003A1345">
        <w:rPr>
          <w:sz w:val="22"/>
          <w:szCs w:val="22"/>
        </w:rPr>
        <w:t>entale previsto per il collocamento a riposo;</w:t>
      </w:r>
    </w:p>
    <w:p w14:paraId="6D59BCB9" w14:textId="0D5AB440" w:rsidR="006A2B7E" w:rsidRPr="003A1345" w:rsidRDefault="006A2B7E" w:rsidP="003A1345">
      <w:pPr>
        <w:pStyle w:val="Intestazione"/>
        <w:numPr>
          <w:ilvl w:val="0"/>
          <w:numId w:val="36"/>
        </w:numPr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essere attivamente impegnati nel proget</w:t>
      </w:r>
      <w:r w:rsidR="002625F2" w:rsidRPr="003A1345">
        <w:rPr>
          <w:sz w:val="22"/>
          <w:szCs w:val="22"/>
        </w:rPr>
        <w:t>to di LSU del</w:t>
      </w:r>
      <w:r w:rsidR="00E65168">
        <w:rPr>
          <w:sz w:val="22"/>
          <w:szCs w:val="22"/>
        </w:rPr>
        <w:t xml:space="preserve"> Comune di Valva</w:t>
      </w:r>
      <w:r w:rsidR="004A2955" w:rsidRPr="003A1345">
        <w:rPr>
          <w:sz w:val="22"/>
          <w:szCs w:val="22"/>
        </w:rPr>
        <w:t>;</w:t>
      </w:r>
    </w:p>
    <w:p w14:paraId="26AA021D" w14:textId="77777777" w:rsidR="006A2B7E" w:rsidRPr="003A1345" w:rsidRDefault="002625F2" w:rsidP="003A1345">
      <w:pPr>
        <w:pStyle w:val="Intestazione"/>
        <w:numPr>
          <w:ilvl w:val="0"/>
          <w:numId w:val="36"/>
        </w:numPr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a</w:t>
      </w:r>
      <w:r w:rsidR="006A2B7E" w:rsidRPr="003A1345">
        <w:rPr>
          <w:sz w:val="22"/>
          <w:szCs w:val="22"/>
        </w:rPr>
        <w:t>vere assolto l'obbligo scolastico secondo le disposizioni di legge;</w:t>
      </w:r>
    </w:p>
    <w:p w14:paraId="631FE494" w14:textId="77777777" w:rsidR="006A2B7E" w:rsidRPr="003A1345" w:rsidRDefault="00574F44" w:rsidP="003A1345">
      <w:pPr>
        <w:pStyle w:val="Intestazione"/>
        <w:numPr>
          <w:ilvl w:val="0"/>
          <w:numId w:val="36"/>
        </w:numPr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 xml:space="preserve">godimento dei diritti </w:t>
      </w:r>
      <w:r w:rsidR="006A2B7E" w:rsidRPr="003A1345">
        <w:rPr>
          <w:sz w:val="22"/>
          <w:szCs w:val="22"/>
        </w:rPr>
        <w:t>civili e politici;</w:t>
      </w:r>
    </w:p>
    <w:p w14:paraId="5990FDFF" w14:textId="77777777" w:rsidR="006A2B7E" w:rsidRPr="003A1345" w:rsidRDefault="006A2B7E" w:rsidP="003A1345">
      <w:pPr>
        <w:pStyle w:val="Intestazione"/>
        <w:numPr>
          <w:ilvl w:val="0"/>
          <w:numId w:val="36"/>
        </w:numPr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 xml:space="preserve">posizione </w:t>
      </w:r>
      <w:r w:rsidR="00574F44" w:rsidRPr="003A1345">
        <w:rPr>
          <w:sz w:val="22"/>
          <w:szCs w:val="22"/>
        </w:rPr>
        <w:t xml:space="preserve">regolare </w:t>
      </w:r>
      <w:r w:rsidRPr="003A1345">
        <w:rPr>
          <w:sz w:val="22"/>
          <w:szCs w:val="22"/>
        </w:rPr>
        <w:t xml:space="preserve">nei confronti degli obblighi militari </w:t>
      </w:r>
      <w:r w:rsidR="00574F44" w:rsidRPr="003A1345">
        <w:rPr>
          <w:sz w:val="22"/>
          <w:szCs w:val="22"/>
        </w:rPr>
        <w:t xml:space="preserve">per </w:t>
      </w:r>
      <w:r w:rsidRPr="003A1345">
        <w:rPr>
          <w:sz w:val="22"/>
          <w:szCs w:val="22"/>
        </w:rPr>
        <w:t xml:space="preserve">i candidati di sesso maschile </w:t>
      </w:r>
      <w:r w:rsidR="00574F44" w:rsidRPr="003A1345">
        <w:rPr>
          <w:sz w:val="22"/>
          <w:szCs w:val="22"/>
        </w:rPr>
        <w:t>nati entro il 31/12/1985</w:t>
      </w:r>
      <w:r w:rsidRPr="003A1345">
        <w:rPr>
          <w:sz w:val="22"/>
          <w:szCs w:val="22"/>
        </w:rPr>
        <w:t xml:space="preserve">, ai sensi </w:t>
      </w:r>
      <w:r w:rsidR="00574F44" w:rsidRPr="003A1345">
        <w:rPr>
          <w:sz w:val="22"/>
          <w:szCs w:val="22"/>
        </w:rPr>
        <w:t>dell’art. 1</w:t>
      </w:r>
      <w:r w:rsidRPr="003A1345">
        <w:rPr>
          <w:sz w:val="22"/>
          <w:szCs w:val="22"/>
        </w:rPr>
        <w:t xml:space="preserve"> </w:t>
      </w:r>
      <w:r w:rsidR="00574F44" w:rsidRPr="003A1345">
        <w:rPr>
          <w:sz w:val="22"/>
          <w:szCs w:val="22"/>
        </w:rPr>
        <w:t>legge 23/08/</w:t>
      </w:r>
      <w:r w:rsidRPr="003A1345">
        <w:rPr>
          <w:sz w:val="22"/>
          <w:szCs w:val="22"/>
        </w:rPr>
        <w:t xml:space="preserve">1984, n. 226; </w:t>
      </w:r>
    </w:p>
    <w:p w14:paraId="2A6CFF9F" w14:textId="77777777" w:rsidR="006A2B7E" w:rsidRPr="003A1345" w:rsidRDefault="00920EE0" w:rsidP="003A1345">
      <w:pPr>
        <w:pStyle w:val="Intestazione"/>
        <w:numPr>
          <w:ilvl w:val="0"/>
          <w:numId w:val="36"/>
        </w:numPr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ab/>
        <w:t xml:space="preserve">idoneità </w:t>
      </w:r>
      <w:r w:rsidR="006A2B7E" w:rsidRPr="003A1345">
        <w:rPr>
          <w:sz w:val="22"/>
          <w:szCs w:val="22"/>
        </w:rPr>
        <w:t xml:space="preserve">fisica, senza </w:t>
      </w:r>
      <w:r w:rsidR="0003250D" w:rsidRPr="003A1345">
        <w:rPr>
          <w:sz w:val="22"/>
          <w:szCs w:val="22"/>
        </w:rPr>
        <w:t xml:space="preserve">limitazioni, </w:t>
      </w:r>
      <w:r w:rsidR="006A2B7E" w:rsidRPr="003A1345">
        <w:rPr>
          <w:sz w:val="22"/>
          <w:szCs w:val="22"/>
        </w:rPr>
        <w:t>allo svolgimento delle mansioni relative al/i profilo/i professionale/i prescelto/i.</w:t>
      </w:r>
    </w:p>
    <w:p w14:paraId="32974463" w14:textId="77777777" w:rsidR="006A2B7E" w:rsidRPr="003A1345" w:rsidRDefault="006A2B7E" w:rsidP="003A1345">
      <w:pPr>
        <w:pStyle w:val="Intestazione"/>
        <w:numPr>
          <w:ilvl w:val="0"/>
          <w:numId w:val="36"/>
        </w:numPr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non aver riportato condanne penali che impediscano, ai sensi delle vigenti</w:t>
      </w:r>
      <w:r w:rsidR="008B49F6" w:rsidRPr="003A1345">
        <w:rPr>
          <w:sz w:val="22"/>
          <w:szCs w:val="22"/>
        </w:rPr>
        <w:t xml:space="preserve"> </w:t>
      </w:r>
      <w:r w:rsidRPr="003A1345">
        <w:rPr>
          <w:sz w:val="22"/>
          <w:szCs w:val="22"/>
        </w:rPr>
        <w:t xml:space="preserve">disposizioni </w:t>
      </w:r>
      <w:r w:rsidR="008B49F6" w:rsidRPr="003A1345">
        <w:rPr>
          <w:sz w:val="22"/>
          <w:szCs w:val="22"/>
        </w:rPr>
        <w:t xml:space="preserve">in </w:t>
      </w:r>
      <w:r w:rsidRPr="003A1345">
        <w:rPr>
          <w:sz w:val="22"/>
          <w:szCs w:val="22"/>
        </w:rPr>
        <w:t>materia, la costituzione di un rapporto di impiego con la pubblica amministrazione;</w:t>
      </w:r>
    </w:p>
    <w:p w14:paraId="70276AB2" w14:textId="77777777" w:rsidR="00684B0A" w:rsidRPr="003A1345" w:rsidRDefault="006A2B7E" w:rsidP="003A1345">
      <w:pPr>
        <w:pStyle w:val="Intestazione"/>
        <w:numPr>
          <w:ilvl w:val="0"/>
          <w:numId w:val="36"/>
        </w:numPr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 xml:space="preserve">non essere stati destituiti o dispensati dall'impiego </w:t>
      </w:r>
      <w:r w:rsidR="008B49F6" w:rsidRPr="003A1345">
        <w:rPr>
          <w:sz w:val="22"/>
          <w:szCs w:val="22"/>
        </w:rPr>
        <w:t>presso</w:t>
      </w:r>
      <w:r w:rsidRPr="003A1345">
        <w:rPr>
          <w:sz w:val="22"/>
          <w:szCs w:val="22"/>
        </w:rPr>
        <w:t xml:space="preserve"> una Pubblica Amministrazione per persistente insufficiente rendimento, ovvero non essere stati dichiarati </w:t>
      </w:r>
      <w:r w:rsidR="008870D6" w:rsidRPr="003A1345">
        <w:rPr>
          <w:sz w:val="22"/>
          <w:szCs w:val="22"/>
        </w:rPr>
        <w:t>decaduti da un impiego pubblico;</w:t>
      </w:r>
    </w:p>
    <w:p w14:paraId="33351B9C" w14:textId="77777777" w:rsidR="00684B0A" w:rsidRPr="003A1345" w:rsidRDefault="00684B0A" w:rsidP="003A1345">
      <w:pPr>
        <w:pStyle w:val="Intestazione"/>
        <w:numPr>
          <w:ilvl w:val="0"/>
          <w:numId w:val="36"/>
        </w:numPr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buone conoscenze di tipo operativo generale (</w:t>
      </w:r>
      <w:r w:rsidRPr="003A1345">
        <w:rPr>
          <w:color w:val="000000"/>
          <w:sz w:val="22"/>
          <w:szCs w:val="22"/>
        </w:rPr>
        <w:t>attività prevalentemente esecutive o di carattere tecnico manuali, comportanti anche gravosità o disagio ovvero uso e manutenzione ordinaria di strumenti ed arnesi di lavoro, contenuti di tipo ausiliario rispetto a più ampi processi produttivi/amministrativi, problematiche lavorative di tipo semplice, relazioni organizzative di tipo prevalentemente interno basate su interazione tra pochi soggetti).</w:t>
      </w:r>
    </w:p>
    <w:p w14:paraId="17710DB6" w14:textId="77777777" w:rsidR="00684B0A" w:rsidRPr="003A1345" w:rsidRDefault="00684B0A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6727B104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I requisiti devono</w:t>
      </w:r>
      <w:r w:rsidR="008B49F6" w:rsidRPr="003A1345">
        <w:rPr>
          <w:sz w:val="22"/>
          <w:szCs w:val="22"/>
        </w:rPr>
        <w:t xml:space="preserve"> e</w:t>
      </w:r>
      <w:r w:rsidRPr="003A1345">
        <w:rPr>
          <w:sz w:val="22"/>
          <w:szCs w:val="22"/>
        </w:rPr>
        <w:t xml:space="preserve">ssere </w:t>
      </w:r>
      <w:r w:rsidR="008B49F6" w:rsidRPr="003A1345">
        <w:rPr>
          <w:sz w:val="22"/>
          <w:szCs w:val="22"/>
        </w:rPr>
        <w:t xml:space="preserve">posseduti </w:t>
      </w:r>
      <w:r w:rsidRPr="003A1345">
        <w:rPr>
          <w:sz w:val="22"/>
          <w:szCs w:val="22"/>
        </w:rPr>
        <w:t xml:space="preserve">alla data di scadenza del termine </w:t>
      </w:r>
      <w:r w:rsidR="008B49F6" w:rsidRPr="003A1345">
        <w:rPr>
          <w:sz w:val="22"/>
          <w:szCs w:val="22"/>
        </w:rPr>
        <w:t xml:space="preserve">utile </w:t>
      </w:r>
      <w:r w:rsidRPr="003A1345">
        <w:rPr>
          <w:sz w:val="22"/>
          <w:szCs w:val="22"/>
        </w:rPr>
        <w:t>per</w:t>
      </w:r>
      <w:r w:rsidR="008B49F6" w:rsidRPr="003A1345">
        <w:rPr>
          <w:sz w:val="22"/>
          <w:szCs w:val="22"/>
        </w:rPr>
        <w:t xml:space="preserve"> la presentazione della </w:t>
      </w:r>
      <w:r w:rsidRPr="003A1345">
        <w:rPr>
          <w:sz w:val="22"/>
          <w:szCs w:val="22"/>
        </w:rPr>
        <w:t xml:space="preserve">domanda, </w:t>
      </w:r>
      <w:r w:rsidR="00F57B51" w:rsidRPr="003A1345">
        <w:rPr>
          <w:sz w:val="22"/>
          <w:szCs w:val="22"/>
        </w:rPr>
        <w:t xml:space="preserve">nonché all'atto della </w:t>
      </w:r>
      <w:r w:rsidRPr="003A1345">
        <w:rPr>
          <w:sz w:val="22"/>
          <w:szCs w:val="22"/>
        </w:rPr>
        <w:t xml:space="preserve">sottoscrizione del contratto individuale di lavoro. Per il venir meno dei requisiti di ammissione, l'Amministrazione disporrà in ogni momento l'esclusione del </w:t>
      </w:r>
      <w:r w:rsidR="00F57B51" w:rsidRPr="003A1345">
        <w:rPr>
          <w:sz w:val="22"/>
          <w:szCs w:val="22"/>
        </w:rPr>
        <w:t>candidato dalla procedura e</w:t>
      </w:r>
      <w:r w:rsidRPr="003A1345">
        <w:rPr>
          <w:sz w:val="22"/>
          <w:szCs w:val="22"/>
        </w:rPr>
        <w:t>/o dalla stipula del contratto.</w:t>
      </w:r>
    </w:p>
    <w:p w14:paraId="78BEE59A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4E7B4E83" w14:textId="77777777" w:rsidR="004A2955" w:rsidRPr="003A1345" w:rsidRDefault="004A2955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6B7FE44F" w14:textId="77777777" w:rsidR="006A2B7E" w:rsidRPr="003A1345" w:rsidRDefault="006A2B7E" w:rsidP="003A1345">
      <w:pPr>
        <w:pStyle w:val="Intestazione"/>
        <w:spacing w:line="324" w:lineRule="auto"/>
        <w:jc w:val="both"/>
        <w:rPr>
          <w:b/>
          <w:sz w:val="22"/>
          <w:szCs w:val="22"/>
        </w:rPr>
      </w:pPr>
      <w:r w:rsidRPr="003A1345">
        <w:rPr>
          <w:b/>
          <w:sz w:val="22"/>
          <w:szCs w:val="22"/>
        </w:rPr>
        <w:t>ART.3</w:t>
      </w:r>
      <w:r w:rsidR="004A2955" w:rsidRPr="003A1345">
        <w:rPr>
          <w:b/>
          <w:sz w:val="22"/>
          <w:szCs w:val="22"/>
        </w:rPr>
        <w:t xml:space="preserve"> </w:t>
      </w:r>
      <w:r w:rsidRPr="003A1345">
        <w:rPr>
          <w:b/>
          <w:sz w:val="22"/>
          <w:szCs w:val="22"/>
        </w:rPr>
        <w:t xml:space="preserve">Procedimento di selezione                                                                                             </w:t>
      </w:r>
    </w:p>
    <w:p w14:paraId="24669A0B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0F306ED7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 xml:space="preserve">La prova di idoneità consisterà nello svolgimento di una prova pratica attitudinale, mediante colloquio, volta ad accertare l'idoneità dei candidati a svolgere le mansioni del profilo </w:t>
      </w:r>
      <w:r w:rsidR="00F57B51" w:rsidRPr="003A1345">
        <w:rPr>
          <w:sz w:val="22"/>
          <w:szCs w:val="22"/>
        </w:rPr>
        <w:t xml:space="preserve">professionale </w:t>
      </w:r>
      <w:r w:rsidRPr="003A1345">
        <w:rPr>
          <w:sz w:val="22"/>
          <w:szCs w:val="22"/>
        </w:rPr>
        <w:t xml:space="preserve">di inquadramento. La </w:t>
      </w:r>
      <w:r w:rsidRPr="003A1345">
        <w:rPr>
          <w:sz w:val="22"/>
          <w:szCs w:val="22"/>
        </w:rPr>
        <w:lastRenderedPageBreak/>
        <w:t xml:space="preserve">prova tenderà </w:t>
      </w:r>
      <w:r w:rsidR="00F57B51" w:rsidRPr="003A1345">
        <w:rPr>
          <w:sz w:val="22"/>
          <w:szCs w:val="22"/>
        </w:rPr>
        <w:t>ad a</w:t>
      </w:r>
      <w:r w:rsidRPr="003A1345">
        <w:rPr>
          <w:sz w:val="22"/>
          <w:szCs w:val="22"/>
        </w:rPr>
        <w:t>ccertare esclusivamente l'idoneità del candidato a svolgere le relative mansioni e non comporterà valutazione comparativa.</w:t>
      </w:r>
    </w:p>
    <w:p w14:paraId="5018F596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68926045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 xml:space="preserve">I colloqui si terranno a partire dal </w:t>
      </w:r>
      <w:r w:rsidRPr="003A1345">
        <w:rPr>
          <w:b/>
          <w:sz w:val="22"/>
          <w:szCs w:val="22"/>
        </w:rPr>
        <w:t>28.12.2020</w:t>
      </w:r>
      <w:r w:rsidRPr="003A1345">
        <w:rPr>
          <w:sz w:val="22"/>
          <w:szCs w:val="22"/>
        </w:rPr>
        <w:t xml:space="preserve"> ed il calendario verrà comunicato ai candidati mediante pubblicazione sul sito istituzionale dell'Ente sia nelle notizie in primo piano che nella sezione Amministrazione trasparente - sottosezione Bandi di concorso.</w:t>
      </w:r>
    </w:p>
    <w:p w14:paraId="52841CAB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314CB1A6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 xml:space="preserve">La commissione esaminatrice redigerà l'elenco con l'indicazione dell'idoneità e della non idoneità, </w:t>
      </w:r>
      <w:r w:rsidR="00F57B51" w:rsidRPr="003A1345">
        <w:rPr>
          <w:sz w:val="22"/>
          <w:szCs w:val="22"/>
        </w:rPr>
        <w:t>elenco che verrà pubblicato sul</w:t>
      </w:r>
      <w:r w:rsidRPr="003A1345">
        <w:rPr>
          <w:sz w:val="22"/>
          <w:szCs w:val="22"/>
        </w:rPr>
        <w:t xml:space="preserve"> sito istituzionale dell'Ente nella sezione Amministrazione trasparente-sottosezione Bandi di concorso.</w:t>
      </w:r>
    </w:p>
    <w:p w14:paraId="66480BDD" w14:textId="77777777" w:rsidR="00134339" w:rsidRPr="003A1345" w:rsidRDefault="00134339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74FBFFF6" w14:textId="77777777" w:rsidR="00134339" w:rsidRPr="003A1345" w:rsidRDefault="00134339" w:rsidP="003A1345">
      <w:pPr>
        <w:pStyle w:val="Intestazione"/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Le precedenze e le preferenze saranno applicate in base alla normativa di riferimento.</w:t>
      </w:r>
    </w:p>
    <w:p w14:paraId="0297890A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0A71041A" w14:textId="77777777" w:rsidR="006A2B7E" w:rsidRPr="003A1345" w:rsidRDefault="006A2B7E" w:rsidP="003A1345">
      <w:pPr>
        <w:pStyle w:val="Intestazione"/>
        <w:spacing w:line="324" w:lineRule="auto"/>
        <w:jc w:val="both"/>
        <w:rPr>
          <w:b/>
          <w:sz w:val="22"/>
          <w:szCs w:val="22"/>
        </w:rPr>
      </w:pPr>
      <w:r w:rsidRPr="003A1345">
        <w:rPr>
          <w:b/>
          <w:sz w:val="22"/>
          <w:szCs w:val="22"/>
        </w:rPr>
        <w:t>ART.4</w:t>
      </w:r>
      <w:r w:rsidR="004A2955" w:rsidRPr="003A1345">
        <w:rPr>
          <w:b/>
          <w:sz w:val="22"/>
          <w:szCs w:val="22"/>
        </w:rPr>
        <w:t xml:space="preserve"> </w:t>
      </w:r>
      <w:r w:rsidRPr="003A1345">
        <w:rPr>
          <w:b/>
          <w:sz w:val="22"/>
          <w:szCs w:val="22"/>
        </w:rPr>
        <w:t>Sottoscrizione dei contratti</w:t>
      </w:r>
    </w:p>
    <w:p w14:paraId="2CB70728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049A4C5D" w14:textId="6B98498E" w:rsidR="006A2B7E" w:rsidRPr="003A1345" w:rsidRDefault="00F57B51" w:rsidP="003A1345">
      <w:pPr>
        <w:pStyle w:val="Intestazione"/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>I c</w:t>
      </w:r>
      <w:r w:rsidR="006A2B7E" w:rsidRPr="003A1345">
        <w:rPr>
          <w:sz w:val="22"/>
          <w:szCs w:val="22"/>
        </w:rPr>
        <w:t>andidati risultati idonei al profilo professionale oggetto della presente selezione saranno convocati per la sottoscrizione di un contratto individuale di lavoro a tempo indeterminato part time</w:t>
      </w:r>
      <w:r w:rsidR="004A2955" w:rsidRPr="003A1345">
        <w:rPr>
          <w:sz w:val="22"/>
          <w:szCs w:val="22"/>
        </w:rPr>
        <w:t xml:space="preserve">, categoria </w:t>
      </w:r>
      <w:r w:rsidR="00684B0A" w:rsidRPr="003A1345">
        <w:rPr>
          <w:sz w:val="22"/>
          <w:szCs w:val="22"/>
        </w:rPr>
        <w:t>A</w:t>
      </w:r>
      <w:r w:rsidR="004A2955" w:rsidRPr="003A1345">
        <w:rPr>
          <w:sz w:val="22"/>
          <w:szCs w:val="22"/>
        </w:rPr>
        <w:t xml:space="preserve">, posizione economica </w:t>
      </w:r>
      <w:r w:rsidR="00684B0A" w:rsidRPr="003A1345">
        <w:rPr>
          <w:sz w:val="22"/>
          <w:szCs w:val="22"/>
        </w:rPr>
        <w:t>A</w:t>
      </w:r>
      <w:r w:rsidR="004A2955" w:rsidRPr="003A1345">
        <w:rPr>
          <w:sz w:val="22"/>
          <w:szCs w:val="22"/>
        </w:rPr>
        <w:t>1</w:t>
      </w:r>
      <w:r w:rsidR="006A2B7E" w:rsidRPr="003A1345">
        <w:rPr>
          <w:sz w:val="22"/>
          <w:szCs w:val="22"/>
        </w:rPr>
        <w:t>.</w:t>
      </w:r>
    </w:p>
    <w:p w14:paraId="2E7030EA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398EA40B" w14:textId="77777777" w:rsidR="005D5D52" w:rsidRDefault="005D5D52" w:rsidP="003A1345">
      <w:pPr>
        <w:pStyle w:val="Intestazione"/>
        <w:spacing w:line="324" w:lineRule="auto"/>
        <w:jc w:val="both"/>
        <w:rPr>
          <w:b/>
          <w:sz w:val="22"/>
          <w:szCs w:val="22"/>
        </w:rPr>
      </w:pPr>
    </w:p>
    <w:p w14:paraId="211147C8" w14:textId="0162777D" w:rsidR="006A2B7E" w:rsidRPr="003A1345" w:rsidRDefault="00F57B51" w:rsidP="003A1345">
      <w:pPr>
        <w:pStyle w:val="Intestazione"/>
        <w:spacing w:line="324" w:lineRule="auto"/>
        <w:jc w:val="both"/>
        <w:rPr>
          <w:b/>
          <w:sz w:val="22"/>
          <w:szCs w:val="22"/>
        </w:rPr>
      </w:pPr>
      <w:r w:rsidRPr="003A1345">
        <w:rPr>
          <w:b/>
          <w:sz w:val="22"/>
          <w:szCs w:val="22"/>
        </w:rPr>
        <w:t>ART.5</w:t>
      </w:r>
      <w:r w:rsidR="004A2955" w:rsidRPr="003A1345">
        <w:rPr>
          <w:b/>
          <w:sz w:val="22"/>
          <w:szCs w:val="22"/>
        </w:rPr>
        <w:t xml:space="preserve"> </w:t>
      </w:r>
      <w:r w:rsidR="006A2B7E" w:rsidRPr="003A1345">
        <w:rPr>
          <w:b/>
          <w:sz w:val="22"/>
          <w:szCs w:val="22"/>
        </w:rPr>
        <w:t>Trattamento dei dati personali</w:t>
      </w:r>
    </w:p>
    <w:p w14:paraId="2EFB796B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006DD115" w14:textId="19A49CF2" w:rsidR="006A2B7E" w:rsidRPr="003A1345" w:rsidRDefault="00E65168" w:rsidP="003A1345">
      <w:pPr>
        <w:pStyle w:val="Intestazione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Comune di Valva</w:t>
      </w:r>
      <w:r w:rsidR="006A2B7E" w:rsidRPr="003A1345">
        <w:rPr>
          <w:sz w:val="22"/>
          <w:szCs w:val="22"/>
        </w:rPr>
        <w:t>, con riferimento a</w:t>
      </w:r>
      <w:r w:rsidR="00F57B51" w:rsidRPr="003A1345">
        <w:rPr>
          <w:sz w:val="22"/>
          <w:szCs w:val="22"/>
        </w:rPr>
        <w:t xml:space="preserve">l </w:t>
      </w:r>
      <w:r w:rsidR="004A2955" w:rsidRPr="003A1345">
        <w:rPr>
          <w:sz w:val="22"/>
          <w:szCs w:val="22"/>
        </w:rPr>
        <w:t>d</w:t>
      </w:r>
      <w:r w:rsidR="00F57B51" w:rsidRPr="003A1345">
        <w:rPr>
          <w:sz w:val="22"/>
          <w:szCs w:val="22"/>
        </w:rPr>
        <w:t xml:space="preserve">. </w:t>
      </w:r>
      <w:r w:rsidR="004A2955" w:rsidRPr="003A1345">
        <w:rPr>
          <w:sz w:val="22"/>
          <w:szCs w:val="22"/>
        </w:rPr>
        <w:t>l</w:t>
      </w:r>
      <w:r w:rsidR="00F57B51" w:rsidRPr="003A1345">
        <w:rPr>
          <w:sz w:val="22"/>
          <w:szCs w:val="22"/>
        </w:rPr>
        <w:t>gs.</w:t>
      </w:r>
      <w:r w:rsidR="00920EE0" w:rsidRPr="003A1345">
        <w:rPr>
          <w:sz w:val="22"/>
          <w:szCs w:val="22"/>
        </w:rPr>
        <w:t xml:space="preserve"> </w:t>
      </w:r>
      <w:r w:rsidR="00F57B51" w:rsidRPr="003A1345">
        <w:rPr>
          <w:sz w:val="22"/>
          <w:szCs w:val="22"/>
        </w:rPr>
        <w:t xml:space="preserve">n. 196/2003 e </w:t>
      </w:r>
      <w:proofErr w:type="spellStart"/>
      <w:r w:rsidR="00F57B51" w:rsidRPr="003A1345">
        <w:rPr>
          <w:sz w:val="22"/>
          <w:szCs w:val="22"/>
        </w:rPr>
        <w:t>s</w:t>
      </w:r>
      <w:r w:rsidR="00920EE0" w:rsidRPr="003A1345">
        <w:rPr>
          <w:sz w:val="22"/>
          <w:szCs w:val="22"/>
        </w:rPr>
        <w:t>s</w:t>
      </w:r>
      <w:r w:rsidR="00F57B51" w:rsidRPr="003A1345">
        <w:rPr>
          <w:sz w:val="22"/>
          <w:szCs w:val="22"/>
        </w:rPr>
        <w:t>.m</w:t>
      </w:r>
      <w:r w:rsidR="00920EE0" w:rsidRPr="003A1345">
        <w:rPr>
          <w:sz w:val="22"/>
          <w:szCs w:val="22"/>
        </w:rPr>
        <w:t>s</w:t>
      </w:r>
      <w:r w:rsidR="00F57B51" w:rsidRPr="003A1345">
        <w:rPr>
          <w:sz w:val="22"/>
          <w:szCs w:val="22"/>
        </w:rPr>
        <w:t>.</w:t>
      </w:r>
      <w:r w:rsidR="00920EE0" w:rsidRPr="003A1345">
        <w:rPr>
          <w:sz w:val="22"/>
          <w:szCs w:val="22"/>
        </w:rPr>
        <w:t>i</w:t>
      </w:r>
      <w:r w:rsidR="00F57B51" w:rsidRPr="003A1345">
        <w:rPr>
          <w:sz w:val="22"/>
          <w:szCs w:val="22"/>
        </w:rPr>
        <w:t>i</w:t>
      </w:r>
      <w:proofErr w:type="spellEnd"/>
      <w:r w:rsidR="00F57B51" w:rsidRPr="003A1345">
        <w:rPr>
          <w:sz w:val="22"/>
          <w:szCs w:val="22"/>
        </w:rPr>
        <w:t xml:space="preserve">. </w:t>
      </w:r>
      <w:r w:rsidR="006A2B7E" w:rsidRPr="003A1345">
        <w:rPr>
          <w:sz w:val="22"/>
          <w:szCs w:val="22"/>
        </w:rPr>
        <w:t xml:space="preserve">recante disposizioni in materia </w:t>
      </w:r>
      <w:r w:rsidR="00F57B51" w:rsidRPr="003A1345">
        <w:rPr>
          <w:sz w:val="22"/>
          <w:szCs w:val="22"/>
        </w:rPr>
        <w:t xml:space="preserve">di </w:t>
      </w:r>
      <w:r w:rsidR="006A2B7E" w:rsidRPr="003A1345">
        <w:rPr>
          <w:sz w:val="22"/>
          <w:szCs w:val="22"/>
        </w:rPr>
        <w:t xml:space="preserve">protezione dei dati personali si impegna ad utilizzare i </w:t>
      </w:r>
      <w:r w:rsidR="00F57B51" w:rsidRPr="003A1345">
        <w:rPr>
          <w:sz w:val="22"/>
          <w:szCs w:val="22"/>
        </w:rPr>
        <w:t xml:space="preserve">dati personali </w:t>
      </w:r>
      <w:r w:rsidR="006A2B7E" w:rsidRPr="003A1345">
        <w:rPr>
          <w:sz w:val="22"/>
          <w:szCs w:val="22"/>
        </w:rPr>
        <w:t xml:space="preserve">forniti dall'aspirante solo per i fini istituzionali e per l'espletamento delle procedure previste dal presente avviso. </w:t>
      </w:r>
    </w:p>
    <w:p w14:paraId="0FFACE3D" w14:textId="77777777" w:rsidR="006A2B7E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23C6AD74" w14:textId="2E1AA1F6" w:rsidR="00F57B51" w:rsidRPr="003A1345" w:rsidRDefault="006A2B7E" w:rsidP="003A1345">
      <w:pPr>
        <w:pStyle w:val="Intestazione"/>
        <w:spacing w:line="324" w:lineRule="auto"/>
        <w:jc w:val="both"/>
        <w:rPr>
          <w:sz w:val="22"/>
          <w:szCs w:val="22"/>
        </w:rPr>
      </w:pPr>
      <w:r w:rsidRPr="003A1345">
        <w:rPr>
          <w:sz w:val="22"/>
          <w:szCs w:val="22"/>
        </w:rPr>
        <w:t xml:space="preserve">La costituzione dei rapporti </w:t>
      </w:r>
      <w:r w:rsidR="00F57B51" w:rsidRPr="003A1345">
        <w:rPr>
          <w:sz w:val="22"/>
          <w:szCs w:val="22"/>
        </w:rPr>
        <w:t>d</w:t>
      </w:r>
      <w:r w:rsidRPr="003A1345">
        <w:rPr>
          <w:sz w:val="22"/>
          <w:szCs w:val="22"/>
        </w:rPr>
        <w:t xml:space="preserve">i lavoro a tempo indeterminato, oggetto del presente avviso, in </w:t>
      </w:r>
      <w:r w:rsidR="00F57B51" w:rsidRPr="003A1345">
        <w:rPr>
          <w:sz w:val="22"/>
          <w:szCs w:val="22"/>
        </w:rPr>
        <w:t xml:space="preserve">regime </w:t>
      </w:r>
      <w:r w:rsidRPr="003A1345">
        <w:rPr>
          <w:sz w:val="22"/>
          <w:szCs w:val="22"/>
        </w:rPr>
        <w:t>di part time</w:t>
      </w:r>
      <w:r w:rsidR="00E65168">
        <w:rPr>
          <w:sz w:val="22"/>
          <w:szCs w:val="22"/>
        </w:rPr>
        <w:t>,</w:t>
      </w:r>
      <w:r w:rsidRPr="003A1345">
        <w:rPr>
          <w:sz w:val="22"/>
          <w:szCs w:val="22"/>
        </w:rPr>
        <w:t xml:space="preserve"> è comunque subordin</w:t>
      </w:r>
      <w:r w:rsidR="004A2955" w:rsidRPr="003A1345">
        <w:rPr>
          <w:sz w:val="22"/>
          <w:szCs w:val="22"/>
        </w:rPr>
        <w:t xml:space="preserve">ata al trasferimento </w:t>
      </w:r>
      <w:r w:rsidR="00541024" w:rsidRPr="003A1345">
        <w:rPr>
          <w:sz w:val="22"/>
          <w:szCs w:val="22"/>
        </w:rPr>
        <w:t xml:space="preserve">delle risorse a valere sul fondo sociale per l'occupazione e la formazione, incentivo statale, a regime, a decorrere dalla data di assunzione a tempo indeterminato, per un importo annuo </w:t>
      </w:r>
      <w:proofErr w:type="gramStart"/>
      <w:r w:rsidR="00541024" w:rsidRPr="003A1345">
        <w:rPr>
          <w:sz w:val="22"/>
          <w:szCs w:val="22"/>
        </w:rPr>
        <w:t>pari  ad</w:t>
      </w:r>
      <w:proofErr w:type="gramEnd"/>
      <w:r w:rsidR="00541024" w:rsidRPr="003A1345">
        <w:rPr>
          <w:sz w:val="22"/>
          <w:szCs w:val="22"/>
        </w:rPr>
        <w:t xml:space="preserve"> € 9.296,22 per ogni lavoratore.</w:t>
      </w:r>
    </w:p>
    <w:p w14:paraId="17F8F3B7" w14:textId="77777777" w:rsidR="004A2955" w:rsidRPr="003A1345" w:rsidRDefault="004A2955" w:rsidP="003A1345">
      <w:pPr>
        <w:pStyle w:val="Intestazione"/>
        <w:spacing w:line="324" w:lineRule="auto"/>
        <w:jc w:val="both"/>
        <w:rPr>
          <w:sz w:val="22"/>
          <w:szCs w:val="22"/>
        </w:rPr>
      </w:pPr>
    </w:p>
    <w:p w14:paraId="44AA6C47" w14:textId="28207CDA" w:rsidR="003A5F81" w:rsidRPr="003A1345" w:rsidRDefault="005D5D52" w:rsidP="003A1345">
      <w:pPr>
        <w:pStyle w:val="Intestazione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Comune di Valva</w:t>
      </w:r>
      <w:r w:rsidR="00F57B51" w:rsidRPr="003A1345">
        <w:rPr>
          <w:sz w:val="22"/>
          <w:szCs w:val="22"/>
        </w:rPr>
        <w:t xml:space="preserve"> si riserva la facoltà di revocare, sospendere o prorogare le procedure disciplinate dal presente avviso di selezione</w:t>
      </w:r>
      <w:r w:rsidR="004A2955" w:rsidRPr="003A1345">
        <w:rPr>
          <w:sz w:val="22"/>
          <w:szCs w:val="22"/>
        </w:rPr>
        <w:t xml:space="preserve"> in ogni momento</w:t>
      </w:r>
      <w:r w:rsidR="00F57B51" w:rsidRPr="003A1345">
        <w:rPr>
          <w:sz w:val="22"/>
          <w:szCs w:val="22"/>
        </w:rPr>
        <w:t>.</w:t>
      </w:r>
    </w:p>
    <w:sectPr w:rsidR="003A5F81" w:rsidRPr="003A1345" w:rsidSect="009140A8">
      <w:pgSz w:w="11907" w:h="16840" w:code="9"/>
      <w:pgMar w:top="539" w:right="1134" w:bottom="899" w:left="1134" w:header="0" w:footer="0" w:gutter="0"/>
      <w:cols w:space="166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41E"/>
    <w:multiLevelType w:val="hybridMultilevel"/>
    <w:tmpl w:val="7BF04572"/>
    <w:lvl w:ilvl="0" w:tplc="6B040E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6B33"/>
    <w:multiLevelType w:val="hybridMultilevel"/>
    <w:tmpl w:val="A4247D3A"/>
    <w:lvl w:ilvl="0" w:tplc="E3D05790">
      <w:start w:val="1"/>
      <w:numFmt w:val="bullet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867F3"/>
    <w:multiLevelType w:val="hybridMultilevel"/>
    <w:tmpl w:val="E3D643BE"/>
    <w:lvl w:ilvl="0" w:tplc="8DB84686">
      <w:start w:val="14"/>
      <w:numFmt w:val="upp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65CB9"/>
    <w:multiLevelType w:val="hybridMultilevel"/>
    <w:tmpl w:val="DF9E39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900DB"/>
    <w:multiLevelType w:val="hybridMultilevel"/>
    <w:tmpl w:val="5532B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D13B6"/>
    <w:multiLevelType w:val="hybridMultilevel"/>
    <w:tmpl w:val="DD185B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7074C"/>
    <w:multiLevelType w:val="hybridMultilevel"/>
    <w:tmpl w:val="856AC714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F18132E"/>
    <w:multiLevelType w:val="hybridMultilevel"/>
    <w:tmpl w:val="7C183F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D754F"/>
    <w:multiLevelType w:val="hybridMultilevel"/>
    <w:tmpl w:val="1A42991A"/>
    <w:lvl w:ilvl="0" w:tplc="9FFE3B1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A4940"/>
    <w:multiLevelType w:val="hybridMultilevel"/>
    <w:tmpl w:val="D7D230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BD3F3D"/>
    <w:multiLevelType w:val="hybridMultilevel"/>
    <w:tmpl w:val="66F403EA"/>
    <w:lvl w:ilvl="0" w:tplc="8414597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D1B85"/>
    <w:multiLevelType w:val="hybridMultilevel"/>
    <w:tmpl w:val="2F3A4EA2"/>
    <w:lvl w:ilvl="0" w:tplc="4148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25BA"/>
    <w:multiLevelType w:val="hybridMultilevel"/>
    <w:tmpl w:val="0928868A"/>
    <w:lvl w:ilvl="0" w:tplc="8DB84686">
      <w:start w:val="14"/>
      <w:numFmt w:val="upp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022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1747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5D004C8"/>
    <w:multiLevelType w:val="hybridMultilevel"/>
    <w:tmpl w:val="35F0C960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46572FB5"/>
    <w:multiLevelType w:val="hybridMultilevel"/>
    <w:tmpl w:val="FDB84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310FF"/>
    <w:multiLevelType w:val="hybridMultilevel"/>
    <w:tmpl w:val="84BC9F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54EF3"/>
    <w:multiLevelType w:val="hybridMultilevel"/>
    <w:tmpl w:val="BB8A2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3837"/>
    <w:multiLevelType w:val="hybridMultilevel"/>
    <w:tmpl w:val="A762E4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3B60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F070773"/>
    <w:multiLevelType w:val="hybridMultilevel"/>
    <w:tmpl w:val="10A26B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856586"/>
    <w:multiLevelType w:val="hybridMultilevel"/>
    <w:tmpl w:val="0C849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75033"/>
    <w:multiLevelType w:val="hybridMultilevel"/>
    <w:tmpl w:val="0408FD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3647593"/>
    <w:multiLevelType w:val="hybridMultilevel"/>
    <w:tmpl w:val="C7DCEDD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EB41A2"/>
    <w:multiLevelType w:val="hybridMultilevel"/>
    <w:tmpl w:val="558C62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45047F"/>
    <w:multiLevelType w:val="hybridMultilevel"/>
    <w:tmpl w:val="7CD46CD4"/>
    <w:lvl w:ilvl="0" w:tplc="7E3E7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F093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323AFD"/>
    <w:multiLevelType w:val="hybridMultilevel"/>
    <w:tmpl w:val="74C4F37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C20671"/>
    <w:multiLevelType w:val="hybridMultilevel"/>
    <w:tmpl w:val="9986343E"/>
    <w:lvl w:ilvl="0" w:tplc="8414597C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4369F6"/>
    <w:multiLevelType w:val="hybridMultilevel"/>
    <w:tmpl w:val="C62CFC4A"/>
    <w:lvl w:ilvl="0" w:tplc="E8546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D161B"/>
    <w:multiLevelType w:val="hybridMultilevel"/>
    <w:tmpl w:val="7D76A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561EA"/>
    <w:multiLevelType w:val="hybridMultilevel"/>
    <w:tmpl w:val="4BFC5F2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A392CEF"/>
    <w:multiLevelType w:val="singleLevel"/>
    <w:tmpl w:val="272C364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 w15:restartNumberingAfterBreak="0">
    <w:nsid w:val="7B147ADC"/>
    <w:multiLevelType w:val="hybridMultilevel"/>
    <w:tmpl w:val="16B462F8"/>
    <w:lvl w:ilvl="0" w:tplc="27962C4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447BB"/>
    <w:multiLevelType w:val="hybridMultilevel"/>
    <w:tmpl w:val="890E7544"/>
    <w:lvl w:ilvl="0" w:tplc="E8546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D5C45"/>
    <w:multiLevelType w:val="hybridMultilevel"/>
    <w:tmpl w:val="CBE0E568"/>
    <w:lvl w:ilvl="0" w:tplc="6B040E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3"/>
  </w:num>
  <w:num w:numId="4">
    <w:abstractNumId w:val="27"/>
  </w:num>
  <w:num w:numId="5">
    <w:abstractNumId w:val="20"/>
  </w:num>
  <w:num w:numId="6">
    <w:abstractNumId w:val="25"/>
  </w:num>
  <w:num w:numId="7">
    <w:abstractNumId w:val="1"/>
  </w:num>
  <w:num w:numId="8">
    <w:abstractNumId w:val="19"/>
  </w:num>
  <w:num w:numId="9">
    <w:abstractNumId w:val="15"/>
  </w:num>
  <w:num w:numId="10">
    <w:abstractNumId w:val="23"/>
  </w:num>
  <w:num w:numId="11">
    <w:abstractNumId w:val="21"/>
  </w:num>
  <w:num w:numId="12">
    <w:abstractNumId w:val="3"/>
  </w:num>
  <w:num w:numId="13">
    <w:abstractNumId w:val="5"/>
  </w:num>
  <w:num w:numId="14">
    <w:abstractNumId w:val="24"/>
  </w:num>
  <w:num w:numId="15">
    <w:abstractNumId w:val="2"/>
  </w:num>
  <w:num w:numId="16">
    <w:abstractNumId w:val="1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8"/>
  </w:num>
  <w:num w:numId="20">
    <w:abstractNumId w:val="32"/>
  </w:num>
  <w:num w:numId="21">
    <w:abstractNumId w:val="34"/>
  </w:num>
  <w:num w:numId="22">
    <w:abstractNumId w:val="8"/>
  </w:num>
  <w:num w:numId="23">
    <w:abstractNumId w:val="36"/>
  </w:num>
  <w:num w:numId="24">
    <w:abstractNumId w:val="10"/>
  </w:num>
  <w:num w:numId="25">
    <w:abstractNumId w:val="29"/>
  </w:num>
  <w:num w:numId="26">
    <w:abstractNumId w:val="0"/>
  </w:num>
  <w:num w:numId="27">
    <w:abstractNumId w:val="16"/>
  </w:num>
  <w:num w:numId="28">
    <w:abstractNumId w:val="7"/>
  </w:num>
  <w:num w:numId="29">
    <w:abstractNumId w:val="22"/>
  </w:num>
  <w:num w:numId="30">
    <w:abstractNumId w:val="31"/>
  </w:num>
  <w:num w:numId="31">
    <w:abstractNumId w:val="35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8"/>
    <w:rsid w:val="00000961"/>
    <w:rsid w:val="000038A6"/>
    <w:rsid w:val="000133ED"/>
    <w:rsid w:val="00013775"/>
    <w:rsid w:val="00014210"/>
    <w:rsid w:val="00024594"/>
    <w:rsid w:val="0003250D"/>
    <w:rsid w:val="000354A8"/>
    <w:rsid w:val="0004149E"/>
    <w:rsid w:val="00044454"/>
    <w:rsid w:val="00050274"/>
    <w:rsid w:val="00050D20"/>
    <w:rsid w:val="00054255"/>
    <w:rsid w:val="00056232"/>
    <w:rsid w:val="00071EB6"/>
    <w:rsid w:val="000764BE"/>
    <w:rsid w:val="00077B61"/>
    <w:rsid w:val="00081FE2"/>
    <w:rsid w:val="000862C2"/>
    <w:rsid w:val="00092264"/>
    <w:rsid w:val="000936E3"/>
    <w:rsid w:val="000A5E5B"/>
    <w:rsid w:val="000A7724"/>
    <w:rsid w:val="000A7D4D"/>
    <w:rsid w:val="000B2884"/>
    <w:rsid w:val="000D13D7"/>
    <w:rsid w:val="000D40AB"/>
    <w:rsid w:val="000D4A91"/>
    <w:rsid w:val="000E63A6"/>
    <w:rsid w:val="000F5939"/>
    <w:rsid w:val="000F7213"/>
    <w:rsid w:val="00114EA1"/>
    <w:rsid w:val="00134339"/>
    <w:rsid w:val="0014047A"/>
    <w:rsid w:val="00143495"/>
    <w:rsid w:val="001438CE"/>
    <w:rsid w:val="001478B0"/>
    <w:rsid w:val="001645AC"/>
    <w:rsid w:val="00186CBC"/>
    <w:rsid w:val="00192357"/>
    <w:rsid w:val="001A2BCD"/>
    <w:rsid w:val="001B1419"/>
    <w:rsid w:val="001D4A0C"/>
    <w:rsid w:val="001D77A2"/>
    <w:rsid w:val="001E4D2B"/>
    <w:rsid w:val="001E54F6"/>
    <w:rsid w:val="001E5B0B"/>
    <w:rsid w:val="001E5B24"/>
    <w:rsid w:val="001E7F37"/>
    <w:rsid w:val="001F5741"/>
    <w:rsid w:val="001F714A"/>
    <w:rsid w:val="002052B8"/>
    <w:rsid w:val="002104E8"/>
    <w:rsid w:val="00225751"/>
    <w:rsid w:val="00245FF3"/>
    <w:rsid w:val="0025489E"/>
    <w:rsid w:val="00255455"/>
    <w:rsid w:val="002625F2"/>
    <w:rsid w:val="00271550"/>
    <w:rsid w:val="00272163"/>
    <w:rsid w:val="00281FC4"/>
    <w:rsid w:val="002852C7"/>
    <w:rsid w:val="00285C90"/>
    <w:rsid w:val="00292105"/>
    <w:rsid w:val="0029694D"/>
    <w:rsid w:val="002A25DA"/>
    <w:rsid w:val="002A7156"/>
    <w:rsid w:val="002C0000"/>
    <w:rsid w:val="002D5A3A"/>
    <w:rsid w:val="002E71DB"/>
    <w:rsid w:val="002E7948"/>
    <w:rsid w:val="002F11F3"/>
    <w:rsid w:val="00303811"/>
    <w:rsid w:val="00304ABE"/>
    <w:rsid w:val="0030672C"/>
    <w:rsid w:val="00307D1C"/>
    <w:rsid w:val="003101C1"/>
    <w:rsid w:val="003144DB"/>
    <w:rsid w:val="003204EC"/>
    <w:rsid w:val="00320D2F"/>
    <w:rsid w:val="00321F85"/>
    <w:rsid w:val="003235BE"/>
    <w:rsid w:val="00332F4D"/>
    <w:rsid w:val="003410DE"/>
    <w:rsid w:val="003532F2"/>
    <w:rsid w:val="00356B43"/>
    <w:rsid w:val="00371A5C"/>
    <w:rsid w:val="003761BD"/>
    <w:rsid w:val="00382028"/>
    <w:rsid w:val="0039088E"/>
    <w:rsid w:val="003955E7"/>
    <w:rsid w:val="003A1345"/>
    <w:rsid w:val="003A25C6"/>
    <w:rsid w:val="003A4327"/>
    <w:rsid w:val="003A4899"/>
    <w:rsid w:val="003A5F81"/>
    <w:rsid w:val="003A6109"/>
    <w:rsid w:val="003B0E31"/>
    <w:rsid w:val="003B46AF"/>
    <w:rsid w:val="003B68BD"/>
    <w:rsid w:val="003D2020"/>
    <w:rsid w:val="003D2B38"/>
    <w:rsid w:val="003D2C03"/>
    <w:rsid w:val="003D61D5"/>
    <w:rsid w:val="003D6C15"/>
    <w:rsid w:val="003D74BB"/>
    <w:rsid w:val="003F7EE2"/>
    <w:rsid w:val="0040376D"/>
    <w:rsid w:val="00403884"/>
    <w:rsid w:val="00405DC2"/>
    <w:rsid w:val="00412329"/>
    <w:rsid w:val="00440245"/>
    <w:rsid w:val="00440EBC"/>
    <w:rsid w:val="00450B48"/>
    <w:rsid w:val="00466E82"/>
    <w:rsid w:val="004803AD"/>
    <w:rsid w:val="00481EC4"/>
    <w:rsid w:val="00482698"/>
    <w:rsid w:val="00486C15"/>
    <w:rsid w:val="00492BE1"/>
    <w:rsid w:val="004A1D05"/>
    <w:rsid w:val="004A2955"/>
    <w:rsid w:val="004B0FF4"/>
    <w:rsid w:val="004B733A"/>
    <w:rsid w:val="004D5821"/>
    <w:rsid w:val="004D5E9C"/>
    <w:rsid w:val="004D6504"/>
    <w:rsid w:val="004D7B05"/>
    <w:rsid w:val="004E2DE0"/>
    <w:rsid w:val="004E640A"/>
    <w:rsid w:val="004F01D6"/>
    <w:rsid w:val="004F16EA"/>
    <w:rsid w:val="00500237"/>
    <w:rsid w:val="005004C9"/>
    <w:rsid w:val="0051478C"/>
    <w:rsid w:val="00516A1F"/>
    <w:rsid w:val="00525D19"/>
    <w:rsid w:val="00525F45"/>
    <w:rsid w:val="00535075"/>
    <w:rsid w:val="0054000C"/>
    <w:rsid w:val="00541024"/>
    <w:rsid w:val="00541534"/>
    <w:rsid w:val="005428EB"/>
    <w:rsid w:val="005449D7"/>
    <w:rsid w:val="005511C8"/>
    <w:rsid w:val="00553FFB"/>
    <w:rsid w:val="00562AD9"/>
    <w:rsid w:val="00563B4F"/>
    <w:rsid w:val="00566A4C"/>
    <w:rsid w:val="005674FC"/>
    <w:rsid w:val="00574F44"/>
    <w:rsid w:val="00577BA6"/>
    <w:rsid w:val="005913B2"/>
    <w:rsid w:val="005C0ED4"/>
    <w:rsid w:val="005C302A"/>
    <w:rsid w:val="005C762C"/>
    <w:rsid w:val="005D1984"/>
    <w:rsid w:val="005D5D52"/>
    <w:rsid w:val="005D601E"/>
    <w:rsid w:val="005E092F"/>
    <w:rsid w:val="005E5CC7"/>
    <w:rsid w:val="006042E9"/>
    <w:rsid w:val="00606EB6"/>
    <w:rsid w:val="00610822"/>
    <w:rsid w:val="0061118D"/>
    <w:rsid w:val="0061164C"/>
    <w:rsid w:val="00617CBE"/>
    <w:rsid w:val="00620694"/>
    <w:rsid w:val="00622169"/>
    <w:rsid w:val="006356BF"/>
    <w:rsid w:val="00636A2C"/>
    <w:rsid w:val="00641156"/>
    <w:rsid w:val="006456DB"/>
    <w:rsid w:val="0064623D"/>
    <w:rsid w:val="006679BB"/>
    <w:rsid w:val="0067407A"/>
    <w:rsid w:val="0068049A"/>
    <w:rsid w:val="00682D15"/>
    <w:rsid w:val="00683177"/>
    <w:rsid w:val="00684B0A"/>
    <w:rsid w:val="00687407"/>
    <w:rsid w:val="00690B44"/>
    <w:rsid w:val="00694A17"/>
    <w:rsid w:val="006A2B7E"/>
    <w:rsid w:val="006A3F14"/>
    <w:rsid w:val="006A455E"/>
    <w:rsid w:val="006B1922"/>
    <w:rsid w:val="006B4750"/>
    <w:rsid w:val="006B77ED"/>
    <w:rsid w:val="006C55F2"/>
    <w:rsid w:val="00702DE5"/>
    <w:rsid w:val="00706AB2"/>
    <w:rsid w:val="00741240"/>
    <w:rsid w:val="00750472"/>
    <w:rsid w:val="00755CDB"/>
    <w:rsid w:val="00764454"/>
    <w:rsid w:val="00784430"/>
    <w:rsid w:val="00784BA6"/>
    <w:rsid w:val="00796A59"/>
    <w:rsid w:val="007A06F3"/>
    <w:rsid w:val="007B454C"/>
    <w:rsid w:val="007B5706"/>
    <w:rsid w:val="007B5A35"/>
    <w:rsid w:val="007C7268"/>
    <w:rsid w:val="007C72D9"/>
    <w:rsid w:val="007D63A7"/>
    <w:rsid w:val="007D7CB5"/>
    <w:rsid w:val="007E312F"/>
    <w:rsid w:val="007E5664"/>
    <w:rsid w:val="007E6F7A"/>
    <w:rsid w:val="007E7429"/>
    <w:rsid w:val="007F08AC"/>
    <w:rsid w:val="007F176E"/>
    <w:rsid w:val="007F62D4"/>
    <w:rsid w:val="008025DA"/>
    <w:rsid w:val="00810175"/>
    <w:rsid w:val="00812A81"/>
    <w:rsid w:val="0081385C"/>
    <w:rsid w:val="0081431A"/>
    <w:rsid w:val="00815F97"/>
    <w:rsid w:val="00831C54"/>
    <w:rsid w:val="00832FF9"/>
    <w:rsid w:val="00833BBF"/>
    <w:rsid w:val="00834A77"/>
    <w:rsid w:val="00853C64"/>
    <w:rsid w:val="0086509E"/>
    <w:rsid w:val="00885D89"/>
    <w:rsid w:val="008870D6"/>
    <w:rsid w:val="00890831"/>
    <w:rsid w:val="00896C3A"/>
    <w:rsid w:val="008971B2"/>
    <w:rsid w:val="008975AE"/>
    <w:rsid w:val="008979CD"/>
    <w:rsid w:val="008A2C12"/>
    <w:rsid w:val="008B3883"/>
    <w:rsid w:val="008B49F6"/>
    <w:rsid w:val="008E0404"/>
    <w:rsid w:val="008E4B7A"/>
    <w:rsid w:val="008F2969"/>
    <w:rsid w:val="00904E4D"/>
    <w:rsid w:val="0091194C"/>
    <w:rsid w:val="009140A8"/>
    <w:rsid w:val="00920EE0"/>
    <w:rsid w:val="0092656C"/>
    <w:rsid w:val="009414F6"/>
    <w:rsid w:val="009416DA"/>
    <w:rsid w:val="009462E2"/>
    <w:rsid w:val="00950AF5"/>
    <w:rsid w:val="00952FE2"/>
    <w:rsid w:val="00956063"/>
    <w:rsid w:val="00960547"/>
    <w:rsid w:val="00963B12"/>
    <w:rsid w:val="009727BD"/>
    <w:rsid w:val="0098372C"/>
    <w:rsid w:val="0099001C"/>
    <w:rsid w:val="00990AB2"/>
    <w:rsid w:val="00997351"/>
    <w:rsid w:val="009A1470"/>
    <w:rsid w:val="009A2236"/>
    <w:rsid w:val="009A62EB"/>
    <w:rsid w:val="009B5102"/>
    <w:rsid w:val="009C3BE3"/>
    <w:rsid w:val="009C45EC"/>
    <w:rsid w:val="009C482C"/>
    <w:rsid w:val="009C5C8A"/>
    <w:rsid w:val="00A011B7"/>
    <w:rsid w:val="00A022B8"/>
    <w:rsid w:val="00A13C46"/>
    <w:rsid w:val="00A15C97"/>
    <w:rsid w:val="00A216D4"/>
    <w:rsid w:val="00A4094A"/>
    <w:rsid w:val="00A43108"/>
    <w:rsid w:val="00A448F4"/>
    <w:rsid w:val="00A45D01"/>
    <w:rsid w:val="00A515D0"/>
    <w:rsid w:val="00A6115B"/>
    <w:rsid w:val="00A671CA"/>
    <w:rsid w:val="00A732DA"/>
    <w:rsid w:val="00A84717"/>
    <w:rsid w:val="00A853A4"/>
    <w:rsid w:val="00AA3992"/>
    <w:rsid w:val="00AA4F33"/>
    <w:rsid w:val="00AA74A0"/>
    <w:rsid w:val="00AB07F0"/>
    <w:rsid w:val="00AD1B1B"/>
    <w:rsid w:val="00AE1FB0"/>
    <w:rsid w:val="00AE3494"/>
    <w:rsid w:val="00AE3CFE"/>
    <w:rsid w:val="00AE6719"/>
    <w:rsid w:val="00AE744D"/>
    <w:rsid w:val="00AF755C"/>
    <w:rsid w:val="00B0478D"/>
    <w:rsid w:val="00B13620"/>
    <w:rsid w:val="00B15B19"/>
    <w:rsid w:val="00B20456"/>
    <w:rsid w:val="00B22BEF"/>
    <w:rsid w:val="00B22F0E"/>
    <w:rsid w:val="00B2521C"/>
    <w:rsid w:val="00B33700"/>
    <w:rsid w:val="00B47B98"/>
    <w:rsid w:val="00B5732B"/>
    <w:rsid w:val="00B65676"/>
    <w:rsid w:val="00B708E0"/>
    <w:rsid w:val="00B86A5E"/>
    <w:rsid w:val="00B93572"/>
    <w:rsid w:val="00B94342"/>
    <w:rsid w:val="00B9741F"/>
    <w:rsid w:val="00BA1C80"/>
    <w:rsid w:val="00BA2B9C"/>
    <w:rsid w:val="00BA59E3"/>
    <w:rsid w:val="00BA7028"/>
    <w:rsid w:val="00BB3878"/>
    <w:rsid w:val="00BD19E4"/>
    <w:rsid w:val="00BD4673"/>
    <w:rsid w:val="00BD46AB"/>
    <w:rsid w:val="00BE0846"/>
    <w:rsid w:val="00BE6594"/>
    <w:rsid w:val="00BE7FFC"/>
    <w:rsid w:val="00BF6134"/>
    <w:rsid w:val="00C02E25"/>
    <w:rsid w:val="00C0461B"/>
    <w:rsid w:val="00C24FA5"/>
    <w:rsid w:val="00C2506E"/>
    <w:rsid w:val="00C27D01"/>
    <w:rsid w:val="00C30537"/>
    <w:rsid w:val="00C33729"/>
    <w:rsid w:val="00C42A13"/>
    <w:rsid w:val="00C448A6"/>
    <w:rsid w:val="00C60316"/>
    <w:rsid w:val="00C61B31"/>
    <w:rsid w:val="00C61C0E"/>
    <w:rsid w:val="00C620DB"/>
    <w:rsid w:val="00C66E58"/>
    <w:rsid w:val="00C67057"/>
    <w:rsid w:val="00C77772"/>
    <w:rsid w:val="00C812B0"/>
    <w:rsid w:val="00C85F5C"/>
    <w:rsid w:val="00C87065"/>
    <w:rsid w:val="00C90AAE"/>
    <w:rsid w:val="00CB2B26"/>
    <w:rsid w:val="00CC1F95"/>
    <w:rsid w:val="00CC4275"/>
    <w:rsid w:val="00CC491D"/>
    <w:rsid w:val="00CC7E90"/>
    <w:rsid w:val="00CD58D2"/>
    <w:rsid w:val="00CE39E3"/>
    <w:rsid w:val="00D023DB"/>
    <w:rsid w:val="00D11B64"/>
    <w:rsid w:val="00D30A1E"/>
    <w:rsid w:val="00D410E1"/>
    <w:rsid w:val="00D44ED4"/>
    <w:rsid w:val="00D53226"/>
    <w:rsid w:val="00D54DC5"/>
    <w:rsid w:val="00D6686B"/>
    <w:rsid w:val="00D77C7E"/>
    <w:rsid w:val="00D81C3F"/>
    <w:rsid w:val="00D93B53"/>
    <w:rsid w:val="00DB5668"/>
    <w:rsid w:val="00DC7C32"/>
    <w:rsid w:val="00DD030E"/>
    <w:rsid w:val="00DD1F89"/>
    <w:rsid w:val="00DD4066"/>
    <w:rsid w:val="00DD6BA4"/>
    <w:rsid w:val="00DE638C"/>
    <w:rsid w:val="00DE6BAB"/>
    <w:rsid w:val="00DF2A1E"/>
    <w:rsid w:val="00E00008"/>
    <w:rsid w:val="00E048FA"/>
    <w:rsid w:val="00E04924"/>
    <w:rsid w:val="00E30565"/>
    <w:rsid w:val="00E35A8D"/>
    <w:rsid w:val="00E37117"/>
    <w:rsid w:val="00E408A5"/>
    <w:rsid w:val="00E52BFF"/>
    <w:rsid w:val="00E54FC8"/>
    <w:rsid w:val="00E6039D"/>
    <w:rsid w:val="00E61542"/>
    <w:rsid w:val="00E65168"/>
    <w:rsid w:val="00E66C43"/>
    <w:rsid w:val="00E748AF"/>
    <w:rsid w:val="00E7575A"/>
    <w:rsid w:val="00E832D4"/>
    <w:rsid w:val="00E83A2D"/>
    <w:rsid w:val="00E903B1"/>
    <w:rsid w:val="00EA5073"/>
    <w:rsid w:val="00EB1884"/>
    <w:rsid w:val="00EC1DCF"/>
    <w:rsid w:val="00EC2660"/>
    <w:rsid w:val="00EE123E"/>
    <w:rsid w:val="00EE7643"/>
    <w:rsid w:val="00F01266"/>
    <w:rsid w:val="00F04B8F"/>
    <w:rsid w:val="00F121D4"/>
    <w:rsid w:val="00F222A7"/>
    <w:rsid w:val="00F24C8F"/>
    <w:rsid w:val="00F25F54"/>
    <w:rsid w:val="00F31BA1"/>
    <w:rsid w:val="00F333B7"/>
    <w:rsid w:val="00F36A63"/>
    <w:rsid w:val="00F40651"/>
    <w:rsid w:val="00F440CB"/>
    <w:rsid w:val="00F44905"/>
    <w:rsid w:val="00F44938"/>
    <w:rsid w:val="00F454DD"/>
    <w:rsid w:val="00F466F6"/>
    <w:rsid w:val="00F472A3"/>
    <w:rsid w:val="00F57B51"/>
    <w:rsid w:val="00F61816"/>
    <w:rsid w:val="00F74E2C"/>
    <w:rsid w:val="00F7568B"/>
    <w:rsid w:val="00F851D4"/>
    <w:rsid w:val="00F928C2"/>
    <w:rsid w:val="00F92E00"/>
    <w:rsid w:val="00FA07C8"/>
    <w:rsid w:val="00FA0BAE"/>
    <w:rsid w:val="00FB1C3E"/>
    <w:rsid w:val="00FB5958"/>
    <w:rsid w:val="00FC10D3"/>
    <w:rsid w:val="00FC356E"/>
    <w:rsid w:val="00FD3179"/>
    <w:rsid w:val="00FD3278"/>
    <w:rsid w:val="00FE288E"/>
    <w:rsid w:val="00FE5DAD"/>
    <w:rsid w:val="00FF2377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4A27A"/>
  <w15:docId w15:val="{9D6D9933-AECA-4697-ACDD-60C0AC12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1816"/>
  </w:style>
  <w:style w:type="paragraph" w:styleId="Titolo1">
    <w:name w:val="heading 1"/>
    <w:basedOn w:val="Normale"/>
    <w:next w:val="Normale"/>
    <w:link w:val="Titolo1Carattere"/>
    <w:uiPriority w:val="99"/>
    <w:qFormat/>
    <w:rsid w:val="00F61816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61816"/>
    <w:pPr>
      <w:keepNext/>
      <w:jc w:val="both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61816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61816"/>
    <w:pPr>
      <w:keepNext/>
      <w:outlineLvl w:val="3"/>
    </w:pPr>
    <w:rPr>
      <w:b/>
      <w:bCs/>
      <w:sz w:val="40"/>
      <w:szCs w:val="4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61816"/>
    <w:pPr>
      <w:keepNext/>
      <w:jc w:val="center"/>
      <w:outlineLvl w:val="4"/>
    </w:pPr>
    <w:rPr>
      <w:rFonts w:ascii="Courier New" w:hAnsi="Courier New" w:cs="Courier New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61816"/>
    <w:pPr>
      <w:keepNext/>
      <w:jc w:val="center"/>
      <w:outlineLvl w:val="5"/>
    </w:pPr>
    <w:rPr>
      <w:rFonts w:ascii="Courier New" w:hAnsi="Courier New" w:cs="Courier New"/>
      <w:b/>
      <w:bCs/>
      <w:sz w:val="36"/>
      <w:szCs w:val="3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61816"/>
    <w:pPr>
      <w:keepNext/>
      <w:jc w:val="center"/>
      <w:outlineLvl w:val="6"/>
    </w:pPr>
    <w:rPr>
      <w:rFonts w:ascii="Courier New" w:hAnsi="Courier New" w:cs="Courier New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61816"/>
    <w:pPr>
      <w:keepNext/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61816"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7407A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67407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67407A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67407A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67407A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67407A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67407A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67407A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67407A"/>
    <w:rPr>
      <w:rFonts w:ascii="Cambria" w:hAnsi="Cambria" w:cs="Cambria"/>
    </w:rPr>
  </w:style>
  <w:style w:type="paragraph" w:styleId="Corpotesto">
    <w:name w:val="Body Text"/>
    <w:basedOn w:val="Normale"/>
    <w:link w:val="CorpotestoCarattere"/>
    <w:uiPriority w:val="99"/>
    <w:semiHidden/>
    <w:rsid w:val="00F61816"/>
    <w:pPr>
      <w:jc w:val="both"/>
    </w:pPr>
    <w:rPr>
      <w:b/>
      <w:bCs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67407A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F61816"/>
    <w:pPr>
      <w:tabs>
        <w:tab w:val="left" w:pos="3544"/>
      </w:tabs>
    </w:pPr>
    <w:rPr>
      <w:rFonts w:ascii="Courier New" w:hAnsi="Courier New" w:cs="Courier New"/>
      <w:b/>
      <w:bCs/>
      <w:sz w:val="16"/>
      <w:szCs w:val="16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67407A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F61816"/>
    <w:pPr>
      <w:tabs>
        <w:tab w:val="left" w:pos="3544"/>
      </w:tabs>
      <w:spacing w:line="360" w:lineRule="auto"/>
      <w:jc w:val="both"/>
    </w:pPr>
    <w:rPr>
      <w:b/>
      <w:bCs/>
      <w:sz w:val="18"/>
      <w:szCs w:val="18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67407A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F6181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67407A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0245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2459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7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locked/>
    <w:rsid w:val="004A1D05"/>
    <w:rPr>
      <w:color w:val="0000FF"/>
      <w:u w:val="single"/>
    </w:rPr>
  </w:style>
  <w:style w:type="character" w:styleId="Enfasigrassetto">
    <w:name w:val="Strong"/>
    <w:uiPriority w:val="22"/>
    <w:qFormat/>
    <w:locked/>
    <w:rsid w:val="00890831"/>
    <w:rPr>
      <w:b/>
      <w:bCs/>
    </w:rPr>
  </w:style>
  <w:style w:type="character" w:customStyle="1" w:styleId="apple-converted-space">
    <w:name w:val="apple-converted-space"/>
    <w:basedOn w:val="Carpredefinitoparagrafo"/>
    <w:rsid w:val="00890831"/>
  </w:style>
  <w:style w:type="paragraph" w:styleId="Paragrafoelenco">
    <w:name w:val="List Paragraph"/>
    <w:basedOn w:val="Normale"/>
    <w:uiPriority w:val="34"/>
    <w:qFormat/>
    <w:rsid w:val="0064115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locked/>
    <w:rsid w:val="008870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pam.clou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2045-EDEA-4B91-926A-0EEA3C73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COMUNITA’ MONTANA   “ZONA ALTO E MEDIO SELE”</vt:lpstr>
    </vt:vector>
  </TitlesOfParts>
  <Company> 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COMUNITA’ MONTANA   “ZONA ALTO E MEDIO SELE”</dc:title>
  <dc:subject/>
  <dc:creator>Comunità Montana</dc:creator>
  <cp:keywords/>
  <dc:description/>
  <cp:lastModifiedBy>Utente</cp:lastModifiedBy>
  <cp:revision>6</cp:revision>
  <cp:lastPrinted>2020-12-22T09:53:00Z</cp:lastPrinted>
  <dcterms:created xsi:type="dcterms:W3CDTF">2020-12-21T11:31:00Z</dcterms:created>
  <dcterms:modified xsi:type="dcterms:W3CDTF">2020-12-22T09:53:00Z</dcterms:modified>
</cp:coreProperties>
</file>